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770" w:rsidRDefault="00E25770" w:rsidP="00A25ED1">
      <w:pPr>
        <w:jc w:val="center"/>
        <w:rPr>
          <w:rFonts w:ascii="Times New Roman" w:hAnsi="Times New Roman" w:cs="Times New Roman"/>
          <w:b/>
          <w:sz w:val="28"/>
          <w:szCs w:val="28"/>
        </w:rPr>
      </w:pPr>
    </w:p>
    <w:p w:rsidR="00A16060" w:rsidRDefault="00A25ED1" w:rsidP="00A25ED1">
      <w:pPr>
        <w:jc w:val="center"/>
        <w:rPr>
          <w:rFonts w:ascii="Times New Roman" w:hAnsi="Times New Roman" w:cs="Times New Roman"/>
          <w:b/>
          <w:sz w:val="24"/>
          <w:szCs w:val="24"/>
        </w:rPr>
      </w:pPr>
      <w:r>
        <w:rPr>
          <w:rFonts w:ascii="Times New Roman" w:hAnsi="Times New Roman" w:cs="Times New Roman"/>
          <w:b/>
          <w:sz w:val="24"/>
          <w:szCs w:val="24"/>
        </w:rPr>
        <w:t>Структура образовательной программы</w:t>
      </w:r>
    </w:p>
    <w:p w:rsidR="00A25ED1" w:rsidRDefault="00A25ED1" w:rsidP="00A25ED1">
      <w:pPr>
        <w:rPr>
          <w:rFonts w:ascii="Times New Roman" w:hAnsi="Times New Roman" w:cs="Times New Roman"/>
          <w:sz w:val="24"/>
          <w:szCs w:val="24"/>
        </w:rPr>
      </w:pPr>
      <w:r w:rsidRPr="00A25ED1">
        <w:rPr>
          <w:rFonts w:ascii="Times New Roman" w:hAnsi="Times New Roman" w:cs="Times New Roman"/>
          <w:sz w:val="24"/>
          <w:szCs w:val="24"/>
        </w:rPr>
        <w:t>Введение</w:t>
      </w:r>
      <w:r>
        <w:rPr>
          <w:rFonts w:ascii="Times New Roman" w:hAnsi="Times New Roman" w:cs="Times New Roman"/>
          <w:sz w:val="24"/>
          <w:szCs w:val="24"/>
        </w:rPr>
        <w:t>……………………………………………</w:t>
      </w:r>
      <w:r w:rsidR="005659BA">
        <w:rPr>
          <w:rFonts w:ascii="Times New Roman" w:hAnsi="Times New Roman" w:cs="Times New Roman"/>
          <w:sz w:val="24"/>
          <w:szCs w:val="24"/>
        </w:rPr>
        <w:t>………………………………………………2</w:t>
      </w:r>
    </w:p>
    <w:p w:rsidR="005659BA" w:rsidRDefault="00A25ED1" w:rsidP="00A25ED1">
      <w:pPr>
        <w:rPr>
          <w:rFonts w:ascii="Times New Roman" w:hAnsi="Times New Roman" w:cs="Times New Roman"/>
          <w:sz w:val="24"/>
          <w:szCs w:val="24"/>
        </w:rPr>
      </w:pPr>
      <w:r>
        <w:rPr>
          <w:rFonts w:ascii="Times New Roman" w:hAnsi="Times New Roman" w:cs="Times New Roman"/>
          <w:sz w:val="24"/>
          <w:szCs w:val="24"/>
        </w:rPr>
        <w:t>Раздел 1. Информационная справка о школе……………………………………</w:t>
      </w:r>
      <w:r w:rsidR="005659BA">
        <w:rPr>
          <w:rFonts w:ascii="Times New Roman" w:hAnsi="Times New Roman" w:cs="Times New Roman"/>
          <w:sz w:val="24"/>
          <w:szCs w:val="24"/>
        </w:rPr>
        <w:t>……………….2</w:t>
      </w:r>
    </w:p>
    <w:p w:rsidR="005659BA" w:rsidRDefault="00A25ED1" w:rsidP="00A25ED1">
      <w:pPr>
        <w:rPr>
          <w:rFonts w:ascii="Times New Roman" w:hAnsi="Times New Roman" w:cs="Times New Roman"/>
          <w:sz w:val="24"/>
          <w:szCs w:val="24"/>
        </w:rPr>
      </w:pPr>
      <w:r>
        <w:rPr>
          <w:rFonts w:ascii="Times New Roman" w:hAnsi="Times New Roman" w:cs="Times New Roman"/>
          <w:sz w:val="24"/>
          <w:szCs w:val="24"/>
        </w:rPr>
        <w:t>Раздел 2. Аналитическое обоснование Образовательной программы………</w:t>
      </w:r>
      <w:r w:rsidR="005659BA">
        <w:rPr>
          <w:rFonts w:ascii="Times New Roman" w:hAnsi="Times New Roman" w:cs="Times New Roman"/>
          <w:sz w:val="24"/>
          <w:szCs w:val="24"/>
        </w:rPr>
        <w:t>…………………5</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3. Миссия, приоритетные направления, цели и задачи Учреждения…</w:t>
      </w:r>
      <w:r w:rsidR="005659BA">
        <w:rPr>
          <w:rFonts w:ascii="Times New Roman" w:hAnsi="Times New Roman" w:cs="Times New Roman"/>
          <w:sz w:val="24"/>
          <w:szCs w:val="24"/>
        </w:rPr>
        <w:t>………………..7</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4. Управление реализацией Образовательной программы………………</w:t>
      </w:r>
      <w:r w:rsidR="005659BA">
        <w:rPr>
          <w:rFonts w:ascii="Times New Roman" w:hAnsi="Times New Roman" w:cs="Times New Roman"/>
          <w:sz w:val="24"/>
          <w:szCs w:val="24"/>
        </w:rPr>
        <w:t>…………….10</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5. Учебные планы………………</w:t>
      </w:r>
      <w:r w:rsidR="005659BA">
        <w:rPr>
          <w:rFonts w:ascii="Times New Roman" w:hAnsi="Times New Roman" w:cs="Times New Roman"/>
          <w:sz w:val="24"/>
          <w:szCs w:val="24"/>
        </w:rPr>
        <w:t>………………………………………………………...10</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6. Планируемые результаты…………………</w:t>
      </w:r>
      <w:r w:rsidR="005659BA">
        <w:rPr>
          <w:rFonts w:ascii="Times New Roman" w:hAnsi="Times New Roman" w:cs="Times New Roman"/>
          <w:sz w:val="24"/>
          <w:szCs w:val="24"/>
        </w:rPr>
        <w:t>………………………………………….. 12</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7. Формы контроля успеваемости. Система оценок…</w:t>
      </w:r>
      <w:r w:rsidR="005659BA">
        <w:rPr>
          <w:rFonts w:ascii="Times New Roman" w:hAnsi="Times New Roman" w:cs="Times New Roman"/>
          <w:sz w:val="24"/>
          <w:szCs w:val="24"/>
        </w:rPr>
        <w:t>…………………………………15</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Раздел 8. Программа культурно-просветительской деятельности учреждения…</w:t>
      </w:r>
      <w:r w:rsidR="005659BA">
        <w:rPr>
          <w:rFonts w:ascii="Times New Roman" w:hAnsi="Times New Roman" w:cs="Times New Roman"/>
          <w:sz w:val="24"/>
          <w:szCs w:val="24"/>
        </w:rPr>
        <w:t>……………26</w:t>
      </w:r>
    </w:p>
    <w:p w:rsidR="00A25ED1" w:rsidRDefault="00A25ED1" w:rsidP="00A25ED1">
      <w:pPr>
        <w:rPr>
          <w:rFonts w:ascii="Times New Roman" w:hAnsi="Times New Roman" w:cs="Times New Roman"/>
          <w:sz w:val="24"/>
          <w:szCs w:val="24"/>
        </w:rPr>
      </w:pPr>
      <w:r>
        <w:rPr>
          <w:rFonts w:ascii="Times New Roman" w:hAnsi="Times New Roman" w:cs="Times New Roman"/>
          <w:sz w:val="24"/>
          <w:szCs w:val="24"/>
        </w:rPr>
        <w:t>Заключение</w:t>
      </w:r>
      <w:r w:rsidR="005659BA">
        <w:rPr>
          <w:rFonts w:ascii="Times New Roman" w:hAnsi="Times New Roman" w:cs="Times New Roman"/>
          <w:sz w:val="24"/>
          <w:szCs w:val="24"/>
        </w:rPr>
        <w:t>………………………………………………………………………………………..30</w:t>
      </w:r>
    </w:p>
    <w:p w:rsidR="005659BA" w:rsidRDefault="005659BA" w:rsidP="00A25ED1">
      <w:pPr>
        <w:rPr>
          <w:rFonts w:ascii="Times New Roman" w:hAnsi="Times New Roman" w:cs="Times New Roman"/>
          <w:sz w:val="24"/>
          <w:szCs w:val="24"/>
        </w:rPr>
      </w:pPr>
      <w:r>
        <w:rPr>
          <w:rFonts w:ascii="Times New Roman" w:hAnsi="Times New Roman" w:cs="Times New Roman"/>
          <w:sz w:val="24"/>
          <w:szCs w:val="24"/>
        </w:rPr>
        <w:t>Приложение 1</w:t>
      </w: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A25ED1" w:rsidRDefault="00A25ED1" w:rsidP="00A25ED1">
      <w:pPr>
        <w:rPr>
          <w:rFonts w:ascii="Times New Roman" w:hAnsi="Times New Roman" w:cs="Times New Roman"/>
          <w:sz w:val="24"/>
          <w:szCs w:val="24"/>
        </w:rPr>
      </w:pPr>
    </w:p>
    <w:p w:rsidR="005659BA" w:rsidRDefault="005659BA" w:rsidP="00A25ED1">
      <w:pPr>
        <w:rPr>
          <w:rFonts w:ascii="Times New Roman" w:hAnsi="Times New Roman" w:cs="Times New Roman"/>
          <w:sz w:val="24"/>
          <w:szCs w:val="24"/>
        </w:rPr>
      </w:pPr>
    </w:p>
    <w:p w:rsidR="00A25ED1" w:rsidRPr="00A25ED1" w:rsidRDefault="00A25ED1" w:rsidP="00366201">
      <w:pPr>
        <w:jc w:val="both"/>
        <w:rPr>
          <w:rFonts w:ascii="Times New Roman" w:hAnsi="Times New Roman" w:cs="Times New Roman"/>
          <w:b/>
          <w:sz w:val="28"/>
          <w:szCs w:val="28"/>
          <w:u w:val="single"/>
        </w:rPr>
      </w:pPr>
      <w:r w:rsidRPr="00A25ED1">
        <w:rPr>
          <w:rFonts w:ascii="Times New Roman" w:hAnsi="Times New Roman" w:cs="Times New Roman"/>
          <w:b/>
          <w:sz w:val="28"/>
          <w:szCs w:val="28"/>
          <w:u w:val="single"/>
        </w:rPr>
        <w:lastRenderedPageBreak/>
        <w:t>Введение</w:t>
      </w:r>
    </w:p>
    <w:p w:rsidR="00A25ED1" w:rsidRDefault="00A25ED1" w:rsidP="00366201">
      <w:pPr>
        <w:pStyle w:val="a3"/>
        <w:numPr>
          <w:ilvl w:val="1"/>
          <w:numId w:val="2"/>
        </w:numPr>
        <w:ind w:left="0" w:firstLine="0"/>
        <w:jc w:val="both"/>
        <w:rPr>
          <w:rFonts w:ascii="Times New Roman" w:hAnsi="Times New Roman" w:cs="Times New Roman"/>
          <w:sz w:val="24"/>
          <w:szCs w:val="24"/>
        </w:rPr>
      </w:pPr>
      <w:proofErr w:type="gramStart"/>
      <w:r w:rsidRPr="00A25ED1">
        <w:rPr>
          <w:rFonts w:ascii="Times New Roman" w:hAnsi="Times New Roman" w:cs="Times New Roman"/>
          <w:sz w:val="24"/>
          <w:szCs w:val="24"/>
        </w:rPr>
        <w:t>Настоящая Образовательная программа МБОУ ДО «</w:t>
      </w:r>
      <w:proofErr w:type="spellStart"/>
      <w:r w:rsidRPr="00A25ED1">
        <w:rPr>
          <w:rFonts w:ascii="Times New Roman" w:hAnsi="Times New Roman" w:cs="Times New Roman"/>
          <w:sz w:val="24"/>
          <w:szCs w:val="24"/>
        </w:rPr>
        <w:t>Бугульминская</w:t>
      </w:r>
      <w:proofErr w:type="spellEnd"/>
      <w:r w:rsidRPr="00A25ED1">
        <w:rPr>
          <w:rFonts w:ascii="Times New Roman" w:hAnsi="Times New Roman" w:cs="Times New Roman"/>
          <w:sz w:val="24"/>
          <w:szCs w:val="24"/>
        </w:rPr>
        <w:t xml:space="preserve"> детская школа искусств» БМР РТ (далее – Учреждение) составлена в соответствии Федеральным законом от 29.12.2012 г. №273 – ФЗ «Об образовании в Российской Федерации», Порядком организации и осуществления образовательной деятельности по дополнительным общеобразовательным программам от 21.08.2013 №1008, Рекомендациями по организации образовательной и методической деятельности при реализации общеразвивающих программ в области искусств от 19.11.2013 № 191-01-39/06-ГИ. </w:t>
      </w:r>
      <w:proofErr w:type="gramEnd"/>
    </w:p>
    <w:p w:rsidR="00A25ED1" w:rsidRDefault="00A25ED1" w:rsidP="00366201">
      <w:pPr>
        <w:pStyle w:val="a3"/>
        <w:numPr>
          <w:ilvl w:val="1"/>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программа Учреждения – комплекс основных характеристик образования (объём, содержание, планируемые результаты</w:t>
      </w:r>
      <w:r w:rsidR="00DE1E69">
        <w:rPr>
          <w:rFonts w:ascii="Times New Roman" w:hAnsi="Times New Roman" w:cs="Times New Roman"/>
          <w:sz w:val="24"/>
          <w:szCs w:val="24"/>
        </w:rPr>
        <w:t xml:space="preserve">), организационно-педагогических условий и форм аттестации. </w:t>
      </w:r>
    </w:p>
    <w:p w:rsidR="00366201" w:rsidRPr="00DE1E69" w:rsidRDefault="00366201" w:rsidP="00366201">
      <w:pPr>
        <w:jc w:val="both"/>
        <w:rPr>
          <w:rFonts w:ascii="Times New Roman" w:hAnsi="Times New Roman" w:cs="Times New Roman"/>
          <w:b/>
          <w:sz w:val="28"/>
          <w:szCs w:val="28"/>
          <w:u w:val="single"/>
        </w:rPr>
      </w:pPr>
      <w:r w:rsidRPr="00DE1E69">
        <w:rPr>
          <w:rFonts w:ascii="Times New Roman" w:hAnsi="Times New Roman" w:cs="Times New Roman"/>
          <w:b/>
          <w:sz w:val="28"/>
          <w:szCs w:val="28"/>
          <w:u w:val="single"/>
        </w:rPr>
        <w:t>Раздел 1. Информационная справка о школе</w:t>
      </w:r>
    </w:p>
    <w:p w:rsidR="00366201" w:rsidRDefault="00366201" w:rsidP="00366201">
      <w:pPr>
        <w:pStyle w:val="a3"/>
        <w:numPr>
          <w:ilvl w:val="1"/>
          <w:numId w:val="3"/>
        </w:numPr>
        <w:ind w:left="0" w:firstLine="0"/>
        <w:jc w:val="both"/>
        <w:rPr>
          <w:rFonts w:ascii="Times New Roman" w:hAnsi="Times New Roman" w:cs="Times New Roman"/>
          <w:b/>
          <w:sz w:val="24"/>
          <w:szCs w:val="24"/>
        </w:rPr>
      </w:pPr>
      <w:r w:rsidRPr="00DE1E69">
        <w:rPr>
          <w:rFonts w:ascii="Times New Roman" w:hAnsi="Times New Roman" w:cs="Times New Roman"/>
          <w:b/>
          <w:sz w:val="24"/>
          <w:szCs w:val="24"/>
        </w:rPr>
        <w:t xml:space="preserve"> Организационно-правовое обеспечение деятельности образовательного учреждения. </w:t>
      </w:r>
    </w:p>
    <w:p w:rsidR="00366201" w:rsidRDefault="00366201" w:rsidP="00366201">
      <w:pPr>
        <w:pStyle w:val="a3"/>
        <w:ind w:left="0"/>
        <w:jc w:val="both"/>
        <w:rPr>
          <w:rFonts w:ascii="Times New Roman" w:hAnsi="Times New Roman" w:cs="Times New Roman"/>
          <w:sz w:val="24"/>
          <w:szCs w:val="24"/>
        </w:rPr>
      </w:pPr>
      <w:r w:rsidRPr="00A66691">
        <w:rPr>
          <w:rFonts w:ascii="Times New Roman" w:hAnsi="Times New Roman" w:cs="Times New Roman"/>
          <w:sz w:val="24"/>
          <w:szCs w:val="24"/>
        </w:rPr>
        <w:t>1.1.1. Устав Муниципального бюджетного образовательного учреждения</w:t>
      </w:r>
      <w:r>
        <w:rPr>
          <w:rFonts w:ascii="Times New Roman" w:hAnsi="Times New Roman" w:cs="Times New Roman"/>
          <w:sz w:val="24"/>
          <w:szCs w:val="24"/>
        </w:rPr>
        <w:t xml:space="preserve"> дополнительного образования «</w:t>
      </w:r>
      <w:proofErr w:type="spellStart"/>
      <w:r>
        <w:rPr>
          <w:rFonts w:ascii="Times New Roman" w:hAnsi="Times New Roman" w:cs="Times New Roman"/>
          <w:sz w:val="24"/>
          <w:szCs w:val="24"/>
        </w:rPr>
        <w:t>Бугульминская</w:t>
      </w:r>
      <w:proofErr w:type="spellEnd"/>
      <w:r>
        <w:rPr>
          <w:rFonts w:ascii="Times New Roman" w:hAnsi="Times New Roman" w:cs="Times New Roman"/>
          <w:sz w:val="24"/>
          <w:szCs w:val="24"/>
        </w:rPr>
        <w:t xml:space="preserve"> детская школа искусств» Бугульминского муниципального района Республики Татарстан утвержден постановлением Руководителя Исполнительного комитета Бугульминского муниципального района Республики Татарстан от 06.09.2018 года № 552 и зарегистрирован в межрайонной ИФНС России № 18 по РТ. Учреждение является правопреемником муниципального бюджетного образовательного учреждения дополнительного образования «</w:t>
      </w:r>
      <w:proofErr w:type="spellStart"/>
      <w:r>
        <w:rPr>
          <w:rFonts w:ascii="Times New Roman" w:hAnsi="Times New Roman" w:cs="Times New Roman"/>
          <w:sz w:val="24"/>
          <w:szCs w:val="24"/>
        </w:rPr>
        <w:t>Бугульминская</w:t>
      </w:r>
      <w:proofErr w:type="spellEnd"/>
      <w:r>
        <w:rPr>
          <w:rFonts w:ascii="Times New Roman" w:hAnsi="Times New Roman" w:cs="Times New Roman"/>
          <w:sz w:val="24"/>
          <w:szCs w:val="24"/>
        </w:rPr>
        <w:t xml:space="preserve"> детская художественная школа» Бугульминского муниципального района Республики Татарстан, прекратившего свою деятельность в процессе реорганизации в форме присоединения к муниципальному бюджетному образовательному учреждению дополнительного образования «</w:t>
      </w:r>
      <w:proofErr w:type="spellStart"/>
      <w:r>
        <w:rPr>
          <w:rFonts w:ascii="Times New Roman" w:hAnsi="Times New Roman" w:cs="Times New Roman"/>
          <w:sz w:val="24"/>
          <w:szCs w:val="24"/>
        </w:rPr>
        <w:t>Бугульминская</w:t>
      </w:r>
      <w:proofErr w:type="spellEnd"/>
      <w:r>
        <w:rPr>
          <w:rFonts w:ascii="Times New Roman" w:hAnsi="Times New Roman" w:cs="Times New Roman"/>
          <w:sz w:val="24"/>
          <w:szCs w:val="24"/>
        </w:rPr>
        <w:t xml:space="preserve"> детская школа искусств» Бугульминского муниципального района Республики Татарстан.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1.1.2. Юридический адрес Учреждения: 423230, Республика Татарстан, </w:t>
      </w:r>
      <w:proofErr w:type="spellStart"/>
      <w:r>
        <w:rPr>
          <w:rFonts w:ascii="Times New Roman" w:hAnsi="Times New Roman" w:cs="Times New Roman"/>
          <w:sz w:val="24"/>
          <w:szCs w:val="24"/>
        </w:rPr>
        <w:t>Бугульминский</w:t>
      </w:r>
      <w:proofErr w:type="spellEnd"/>
      <w:r>
        <w:rPr>
          <w:rFonts w:ascii="Times New Roman" w:hAnsi="Times New Roman" w:cs="Times New Roman"/>
          <w:sz w:val="24"/>
          <w:szCs w:val="24"/>
        </w:rPr>
        <w:t xml:space="preserve"> район,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Бугульма, ул. </w:t>
      </w:r>
      <w:proofErr w:type="spellStart"/>
      <w:r>
        <w:rPr>
          <w:rFonts w:ascii="Times New Roman" w:hAnsi="Times New Roman" w:cs="Times New Roman"/>
          <w:sz w:val="24"/>
          <w:szCs w:val="24"/>
        </w:rPr>
        <w:t>Мулланура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Вахитова</w:t>
      </w:r>
      <w:proofErr w:type="spellEnd"/>
      <w:r>
        <w:rPr>
          <w:rFonts w:ascii="Times New Roman" w:hAnsi="Times New Roman" w:cs="Times New Roman"/>
          <w:sz w:val="24"/>
          <w:szCs w:val="24"/>
        </w:rPr>
        <w:t xml:space="preserve">, д. 5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Фактический адрес Учреждения: 423230, Республика Татарстан, </w:t>
      </w:r>
      <w:proofErr w:type="spellStart"/>
      <w:r>
        <w:rPr>
          <w:rFonts w:ascii="Times New Roman" w:hAnsi="Times New Roman" w:cs="Times New Roman"/>
          <w:sz w:val="24"/>
          <w:szCs w:val="24"/>
        </w:rPr>
        <w:t>Бугульминский</w:t>
      </w:r>
      <w:proofErr w:type="spellEnd"/>
      <w:r>
        <w:rPr>
          <w:rFonts w:ascii="Times New Roman" w:hAnsi="Times New Roman" w:cs="Times New Roman"/>
          <w:sz w:val="24"/>
          <w:szCs w:val="24"/>
        </w:rPr>
        <w:t xml:space="preserve"> район,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Бугульма, ул. </w:t>
      </w:r>
      <w:proofErr w:type="spellStart"/>
      <w:r>
        <w:rPr>
          <w:rFonts w:ascii="Times New Roman" w:hAnsi="Times New Roman" w:cs="Times New Roman"/>
          <w:sz w:val="24"/>
          <w:szCs w:val="24"/>
        </w:rPr>
        <w:t>Мулланура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Вахитова</w:t>
      </w:r>
      <w:proofErr w:type="spellEnd"/>
      <w:r>
        <w:rPr>
          <w:rFonts w:ascii="Times New Roman" w:hAnsi="Times New Roman" w:cs="Times New Roman"/>
          <w:sz w:val="24"/>
          <w:szCs w:val="24"/>
        </w:rPr>
        <w:t xml:space="preserve">, д. 5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1.1.3. Наличие сведений об основных характеристиках объекта недвижимости: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лист записи ЕГРЮЛ о завершении реорганизации юридического лица в форме присоединения к нему другого юридического лица от 29.08.2018 года                                </w:t>
      </w:r>
      <w:r w:rsidR="005659BA">
        <w:rPr>
          <w:rFonts w:ascii="Times New Roman" w:hAnsi="Times New Roman" w:cs="Times New Roman"/>
          <w:sz w:val="24"/>
          <w:szCs w:val="24"/>
        </w:rPr>
        <w:t xml:space="preserve">                   </w:t>
      </w:r>
      <w:r>
        <w:rPr>
          <w:rFonts w:ascii="Times New Roman" w:hAnsi="Times New Roman" w:cs="Times New Roman"/>
          <w:sz w:val="24"/>
          <w:szCs w:val="24"/>
        </w:rPr>
        <w:t xml:space="preserve">ГРН 6181690144938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ОГРН 1021601771586</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ИНН 1645011038</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лист записи ЕГРЮЛ о государственной регистрации изменений, внесенных в учредительные документы юридического лица, связанных с внесением изменений в сведения о юридическом лице, содержащиеся в ЕГРЮЛ, на основании заявления от 27.09.2018 года ГРН 6181690263155</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выписка из ЕГРН на недвижимое имущество (земельный участок)                                           от 21.12.2016 года № 16/103/201/2016-2162 кадастровый номер 16:46:030101:22</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Распоряжение Руководителя Исполнительного комитета Бугульминского муниципального района Республики Татарстан  № 1256 от 14.10.2015 г</w:t>
      </w:r>
      <w:r w:rsidR="005659BA">
        <w:rPr>
          <w:rFonts w:ascii="Times New Roman" w:hAnsi="Times New Roman" w:cs="Times New Roman"/>
          <w:sz w:val="24"/>
          <w:szCs w:val="24"/>
        </w:rPr>
        <w:t xml:space="preserve">. </w:t>
      </w:r>
      <w:r>
        <w:rPr>
          <w:rFonts w:ascii="Times New Roman" w:hAnsi="Times New Roman" w:cs="Times New Roman"/>
          <w:sz w:val="24"/>
          <w:szCs w:val="24"/>
        </w:rPr>
        <w:t xml:space="preserve">о внесении изменений в акт приема – </w:t>
      </w:r>
      <w:r>
        <w:rPr>
          <w:rFonts w:ascii="Times New Roman" w:hAnsi="Times New Roman" w:cs="Times New Roman"/>
          <w:sz w:val="24"/>
          <w:szCs w:val="24"/>
        </w:rPr>
        <w:lastRenderedPageBreak/>
        <w:t>передачи государственного имущества в муниципальную собственность Бугульминского муниципального района от 17.08.2006 года № 080-220</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1.1.4.  Наличие свидетельства:</w:t>
      </w:r>
    </w:p>
    <w:p w:rsidR="00366201" w:rsidRDefault="00366201" w:rsidP="00366201">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t>- Свидетельство о государственной регистрации права на земельный участок (МБОУДО «БДШИ» БМР РТ» от 01.10.2008 года серия 16-АА № 800532</w:t>
      </w:r>
      <w:proofErr w:type="gramEnd"/>
    </w:p>
    <w:p w:rsidR="00366201" w:rsidRDefault="00366201" w:rsidP="00366201">
      <w:pPr>
        <w:pStyle w:val="a3"/>
        <w:ind w:left="0"/>
        <w:jc w:val="both"/>
        <w:rPr>
          <w:rFonts w:ascii="Times New Roman" w:hAnsi="Times New Roman" w:cs="Times New Roman"/>
          <w:sz w:val="24"/>
          <w:szCs w:val="24"/>
        </w:rPr>
      </w:pPr>
      <w:proofErr w:type="gramStart"/>
      <w:r w:rsidRPr="003C654A">
        <w:rPr>
          <w:rFonts w:ascii="Times New Roman" w:hAnsi="Times New Roman" w:cs="Times New Roman"/>
          <w:sz w:val="24"/>
          <w:szCs w:val="24"/>
        </w:rPr>
        <w:t>_-</w:t>
      </w:r>
      <w:r>
        <w:rPr>
          <w:rFonts w:ascii="Times New Roman" w:hAnsi="Times New Roman" w:cs="Times New Roman"/>
          <w:sz w:val="24"/>
          <w:szCs w:val="24"/>
        </w:rPr>
        <w:t xml:space="preserve"> Свидетельство о государственной регистрации права на земельный участок (МБОУДО «БДХШ» БМР РТ» от 01.10.2008 года серия 16-АА № 800572</w:t>
      </w:r>
      <w:proofErr w:type="gramEnd"/>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Свидетельство о государственной регистрации права на объект                         </w:t>
      </w:r>
      <w:proofErr w:type="spellStart"/>
      <w:r>
        <w:rPr>
          <w:rFonts w:ascii="Times New Roman" w:hAnsi="Times New Roman" w:cs="Times New Roman"/>
          <w:sz w:val="24"/>
          <w:szCs w:val="24"/>
        </w:rPr>
        <w:t>Бугульминская</w:t>
      </w:r>
      <w:proofErr w:type="spellEnd"/>
      <w:r>
        <w:rPr>
          <w:rFonts w:ascii="Times New Roman" w:hAnsi="Times New Roman" w:cs="Times New Roman"/>
          <w:sz w:val="24"/>
          <w:szCs w:val="24"/>
        </w:rPr>
        <w:t xml:space="preserve"> детская школа искусств от 20.07.2011 года серия 16-АК № 067755</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Свидетельство о государственной регистрации права на здание                            «Детской художественной школы» от 01.10.2008 года серия 16-АА № 800573</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Свидетельство о постановке на учет в налоговом органе по месту ее нахождения Межрайонная инспекция  Федеральной налоговой службы № 17 по Республике Татарстан серия 16 № 007332075 от 04.01.2001 года.</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1.1.5. Документы, на основании которых Учреждение осуществляет свою деятельность: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Лицензия на осуществление образовательной деятельности  от 21.04.2016 года                   № 8248, серия 16 Л 01 № 0004271</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1.1.6.  Учредителем Учреждения и собственником его имущества является муниципальное образование «</w:t>
      </w:r>
      <w:proofErr w:type="spellStart"/>
      <w:r>
        <w:rPr>
          <w:rFonts w:ascii="Times New Roman" w:hAnsi="Times New Roman" w:cs="Times New Roman"/>
          <w:sz w:val="24"/>
          <w:szCs w:val="24"/>
        </w:rPr>
        <w:t>Бугульминский</w:t>
      </w:r>
      <w:proofErr w:type="spellEnd"/>
      <w:r>
        <w:rPr>
          <w:rFonts w:ascii="Times New Roman" w:hAnsi="Times New Roman" w:cs="Times New Roman"/>
          <w:sz w:val="24"/>
          <w:szCs w:val="24"/>
        </w:rPr>
        <w:t xml:space="preserve"> муниципальный район» Республики Татарстан. Функции и полномочия Учредителя осуществляет Исполнительный комитет Бугульминского муниципального района РТ. Функции и полномочия Собственника имущества Учреждения осуществляет Палата земельных и имущественных отношений Бугульминского муниципального района Республики Татарстан. Отдельные полномочия Учредителя делегированы отделу культуры Исполнительного комитета Бугульминского муниципального района РТ.</w:t>
      </w:r>
    </w:p>
    <w:p w:rsidR="00366201" w:rsidRDefault="00366201" w:rsidP="00366201">
      <w:pPr>
        <w:pStyle w:val="a3"/>
        <w:numPr>
          <w:ilvl w:val="1"/>
          <w:numId w:val="3"/>
        </w:numPr>
        <w:ind w:left="0" w:firstLine="0"/>
        <w:jc w:val="both"/>
        <w:rPr>
          <w:rFonts w:ascii="Times New Roman" w:hAnsi="Times New Roman" w:cs="Times New Roman"/>
          <w:b/>
          <w:sz w:val="24"/>
          <w:szCs w:val="24"/>
        </w:rPr>
      </w:pPr>
      <w:r w:rsidRPr="00DE1E69">
        <w:rPr>
          <w:rFonts w:ascii="Times New Roman" w:hAnsi="Times New Roman" w:cs="Times New Roman"/>
          <w:b/>
          <w:sz w:val="24"/>
          <w:szCs w:val="24"/>
        </w:rPr>
        <w:t xml:space="preserve">Право владения. Использование материально-технической базы. </w:t>
      </w:r>
    </w:p>
    <w:p w:rsidR="00366201" w:rsidRDefault="00366201" w:rsidP="00366201">
      <w:pPr>
        <w:pStyle w:val="a3"/>
        <w:ind w:left="0"/>
        <w:jc w:val="both"/>
        <w:rPr>
          <w:rFonts w:ascii="Times New Roman" w:hAnsi="Times New Roman" w:cs="Times New Roman"/>
          <w:sz w:val="24"/>
          <w:szCs w:val="24"/>
        </w:rPr>
      </w:pPr>
      <w:r w:rsidRPr="00566D9A">
        <w:rPr>
          <w:rFonts w:ascii="Times New Roman" w:hAnsi="Times New Roman" w:cs="Times New Roman"/>
          <w:sz w:val="24"/>
          <w:szCs w:val="24"/>
        </w:rPr>
        <w:t xml:space="preserve">1.2.1. </w:t>
      </w:r>
      <w:r>
        <w:rPr>
          <w:rFonts w:ascii="Times New Roman" w:hAnsi="Times New Roman" w:cs="Times New Roman"/>
          <w:sz w:val="24"/>
          <w:szCs w:val="24"/>
        </w:rPr>
        <w:t>Учреждение отвечает по своим обязательствам всем находящимся у него на праве оперативного управления имуществом:</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двухэтажное здание;</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количество объектов недвижимого имущества: 1 (учебное здание)</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общая площадь объектов недвижимого имущества, закрепленного за учреждением 3700 кв.м.;</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Договор о закреплении муниципального имущества на праве оперативного управления за МБОУ ДО «БДШИ» БМР РТ № 161 от 01.03.2018 года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дополнительное соглашение от 02.03.2018 года.</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 Договор о закреплении муниципального имущества на праве оперативного управления за МБОУ ДО «БДХШ» БМР РТ № 160 от 01.03.2018 года, дополнительное соглашение от 02.03.2018 года.</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ab/>
        <w:t xml:space="preserve">1.2.2. Выполнение требований к помещениям образовательного учреждения:                                 - Санитарно-эпидемиологическое заключение № 16.08.01.000. М. 000050.03.16 от 28.03.2016 г. </w:t>
      </w:r>
      <w:proofErr w:type="gramStart"/>
      <w:r>
        <w:rPr>
          <w:rFonts w:ascii="Times New Roman" w:hAnsi="Times New Roman" w:cs="Times New Roman"/>
          <w:sz w:val="24"/>
          <w:szCs w:val="24"/>
        </w:rPr>
        <w:t>выданное</w:t>
      </w:r>
      <w:proofErr w:type="gramEnd"/>
      <w:r>
        <w:rPr>
          <w:rFonts w:ascii="Times New Roman" w:hAnsi="Times New Roman" w:cs="Times New Roman"/>
          <w:sz w:val="24"/>
          <w:szCs w:val="24"/>
        </w:rPr>
        <w:t xml:space="preserve"> территориальным отделом Управления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Республике Татарстан в </w:t>
      </w:r>
      <w:proofErr w:type="spellStart"/>
      <w:r>
        <w:rPr>
          <w:rFonts w:ascii="Times New Roman" w:hAnsi="Times New Roman" w:cs="Times New Roman"/>
          <w:sz w:val="24"/>
          <w:szCs w:val="24"/>
        </w:rPr>
        <w:t>Бугульминском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Азнакаевском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Бавлинском</w:t>
      </w:r>
      <w:proofErr w:type="spellEnd"/>
      <w:r>
        <w:rPr>
          <w:rFonts w:ascii="Times New Roman" w:hAnsi="Times New Roman" w:cs="Times New Roman"/>
          <w:sz w:val="24"/>
          <w:szCs w:val="24"/>
        </w:rPr>
        <w:t xml:space="preserve"> районах.</w:t>
      </w:r>
    </w:p>
    <w:p w:rsidR="00366201" w:rsidRPr="009F5076"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Заключение о соответствии объекта защиты обязательным требованиям пожарной безопасности №15 от 22.05.2012 г.</w:t>
      </w:r>
    </w:p>
    <w:p w:rsidR="00366201" w:rsidRDefault="00366201" w:rsidP="00366201">
      <w:pPr>
        <w:pStyle w:val="a3"/>
        <w:numPr>
          <w:ilvl w:val="1"/>
          <w:numId w:val="3"/>
        </w:numPr>
        <w:ind w:left="0" w:firstLine="0"/>
        <w:jc w:val="both"/>
        <w:rPr>
          <w:rFonts w:ascii="Times New Roman" w:hAnsi="Times New Roman" w:cs="Times New Roman"/>
          <w:b/>
          <w:sz w:val="24"/>
          <w:szCs w:val="24"/>
        </w:rPr>
      </w:pPr>
      <w:r w:rsidRPr="00DE1E69">
        <w:rPr>
          <w:rFonts w:ascii="Times New Roman" w:hAnsi="Times New Roman" w:cs="Times New Roman"/>
          <w:b/>
          <w:sz w:val="24"/>
          <w:szCs w:val="24"/>
        </w:rPr>
        <w:t xml:space="preserve">Материально-техническая база. </w:t>
      </w:r>
    </w:p>
    <w:p w:rsidR="00366201" w:rsidRDefault="00366201" w:rsidP="00366201">
      <w:pPr>
        <w:pStyle w:val="a3"/>
        <w:ind w:left="0"/>
        <w:jc w:val="both"/>
        <w:rPr>
          <w:rFonts w:ascii="Times New Roman" w:hAnsi="Times New Roman" w:cs="Times New Roman"/>
          <w:sz w:val="24"/>
          <w:szCs w:val="24"/>
        </w:rPr>
      </w:pPr>
      <w:r w:rsidRPr="009F5076">
        <w:rPr>
          <w:rFonts w:ascii="Times New Roman" w:hAnsi="Times New Roman" w:cs="Times New Roman"/>
          <w:sz w:val="24"/>
          <w:szCs w:val="24"/>
        </w:rPr>
        <w:lastRenderedPageBreak/>
        <w:t xml:space="preserve">1.3.1. </w:t>
      </w:r>
      <w:proofErr w:type="spellStart"/>
      <w:r w:rsidRPr="000C2ADD">
        <w:rPr>
          <w:rFonts w:ascii="Times New Roman" w:hAnsi="Times New Roman" w:cs="Times New Roman"/>
          <w:sz w:val="24"/>
          <w:szCs w:val="24"/>
        </w:rPr>
        <w:t>Бугульминская</w:t>
      </w:r>
      <w:proofErr w:type="spellEnd"/>
      <w:r w:rsidRPr="000C2ADD">
        <w:rPr>
          <w:rFonts w:ascii="Times New Roman" w:hAnsi="Times New Roman" w:cs="Times New Roman"/>
          <w:sz w:val="24"/>
          <w:szCs w:val="24"/>
        </w:rPr>
        <w:t xml:space="preserve"> детская школа искусств располагается в двухэтажном кирпичном здании. </w:t>
      </w:r>
      <w:r>
        <w:rPr>
          <w:rFonts w:ascii="Times New Roman" w:hAnsi="Times New Roman" w:cs="Times New Roman"/>
          <w:sz w:val="24"/>
          <w:szCs w:val="24"/>
        </w:rPr>
        <w:t xml:space="preserve">В здании имеется 52 учебных кабинета, из них: 2- для занятий по классу хореографии, 20 - для групповых занятий по теории и истории искусства, изобразительному искусству, ансамблей,  30 – для индивидуальных занятий. В здании школы имеется 2 концертных зала, из них: 1 – Большой концертный зал, 1 – малый концертный зал. В Большом зале имеется 2 кабинетных рояля, 317 посадочных мест, современная звуковая, световая, </w:t>
      </w:r>
      <w:proofErr w:type="spellStart"/>
      <w:r>
        <w:rPr>
          <w:rFonts w:ascii="Times New Roman" w:hAnsi="Times New Roman" w:cs="Times New Roman"/>
          <w:sz w:val="24"/>
          <w:szCs w:val="24"/>
        </w:rPr>
        <w:t>мультимедийная</w:t>
      </w:r>
      <w:proofErr w:type="spellEnd"/>
      <w:r>
        <w:rPr>
          <w:rFonts w:ascii="Times New Roman" w:hAnsi="Times New Roman" w:cs="Times New Roman"/>
          <w:sz w:val="24"/>
          <w:szCs w:val="24"/>
        </w:rPr>
        <w:t xml:space="preserve">  аппаратура. В малом зале имеется             1 кабинетный рояль, 120 посадочных мест, звуковая аппаратура, </w:t>
      </w:r>
      <w:proofErr w:type="spellStart"/>
      <w:r>
        <w:rPr>
          <w:rFonts w:ascii="Times New Roman" w:hAnsi="Times New Roman" w:cs="Times New Roman"/>
          <w:sz w:val="24"/>
          <w:szCs w:val="24"/>
        </w:rPr>
        <w:t>мультимедийный</w:t>
      </w:r>
      <w:proofErr w:type="spellEnd"/>
      <w:r>
        <w:rPr>
          <w:rFonts w:ascii="Times New Roman" w:hAnsi="Times New Roman" w:cs="Times New Roman"/>
          <w:sz w:val="24"/>
          <w:szCs w:val="24"/>
        </w:rPr>
        <w:t xml:space="preserve"> экран.</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1.3.2. На первом этаже здания находится библиотека, которая располагает книгохранилищем, оснащена для образовательного процесса нотной и методической литературой в количестве </w:t>
      </w:r>
      <w:r w:rsidR="00B94FBA">
        <w:rPr>
          <w:rFonts w:ascii="Times New Roman" w:hAnsi="Times New Roman" w:cs="Times New Roman"/>
          <w:sz w:val="24"/>
          <w:szCs w:val="24"/>
        </w:rPr>
        <w:t xml:space="preserve">12 140 </w:t>
      </w:r>
      <w:r w:rsidRPr="00B94FBA">
        <w:rPr>
          <w:rFonts w:ascii="Times New Roman" w:hAnsi="Times New Roman" w:cs="Times New Roman"/>
          <w:sz w:val="24"/>
          <w:szCs w:val="24"/>
        </w:rPr>
        <w:t>экземпляров,</w:t>
      </w:r>
      <w:r>
        <w:rPr>
          <w:rFonts w:ascii="Times New Roman" w:hAnsi="Times New Roman" w:cs="Times New Roman"/>
          <w:sz w:val="24"/>
          <w:szCs w:val="24"/>
        </w:rPr>
        <w:t xml:space="preserve"> С</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rPr>
        <w:t xml:space="preserve"> дисками. Библиотека оснащена копировальной аппаратурой, которой пользуются преподаватели и обучающиеся.</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1.3.3. Школа располагает большим арсеналом музыкальных инструментов, большая часть которых требует обновления. </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1.3.4. Выставки работ обучающихся художественного отделения проводятся в коридорах отделения и в фойе здания школы.</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1.3.5. Кабинеты администрации школы, музыкально – </w:t>
      </w:r>
      <w:proofErr w:type="gramStart"/>
      <w:r>
        <w:rPr>
          <w:rFonts w:ascii="Times New Roman" w:hAnsi="Times New Roman" w:cs="Times New Roman"/>
          <w:sz w:val="24"/>
          <w:szCs w:val="24"/>
        </w:rPr>
        <w:t>теоретических дисциплин, заведующих отделениями  оборудованы</w:t>
      </w:r>
      <w:proofErr w:type="gramEnd"/>
      <w:r>
        <w:rPr>
          <w:rFonts w:ascii="Times New Roman" w:hAnsi="Times New Roman" w:cs="Times New Roman"/>
          <w:sz w:val="24"/>
          <w:szCs w:val="24"/>
        </w:rPr>
        <w:t xml:space="preserve"> доступом к информационным ресурсам и имеют выход в сеть «Интернет»</w:t>
      </w:r>
    </w:p>
    <w:p w:rsidR="00366201" w:rsidRDefault="00366201" w:rsidP="0036620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1.3.6. Ежегодно в учебных кабинетах частично проводится косметические ремонты. Приобретаются информационные, тематические стенды и оргтехника.   </w:t>
      </w:r>
    </w:p>
    <w:p w:rsidR="00DE1E69" w:rsidRPr="00DE1E69" w:rsidRDefault="00DE1E69" w:rsidP="00366201">
      <w:pPr>
        <w:jc w:val="both"/>
        <w:rPr>
          <w:rFonts w:ascii="Times New Roman" w:hAnsi="Times New Roman" w:cs="Times New Roman"/>
          <w:b/>
          <w:sz w:val="28"/>
          <w:szCs w:val="28"/>
          <w:u w:val="single"/>
        </w:rPr>
      </w:pPr>
      <w:r w:rsidRPr="00DE1E69">
        <w:rPr>
          <w:rFonts w:ascii="Times New Roman" w:hAnsi="Times New Roman" w:cs="Times New Roman"/>
          <w:b/>
          <w:sz w:val="28"/>
          <w:szCs w:val="28"/>
          <w:u w:val="single"/>
        </w:rPr>
        <w:t xml:space="preserve">Раздел 2. Аналитическое обоснование Образовательной программы. </w:t>
      </w:r>
    </w:p>
    <w:p w:rsidR="00DE1E69" w:rsidRDefault="00DE1E69" w:rsidP="00366201">
      <w:pPr>
        <w:jc w:val="both"/>
        <w:rPr>
          <w:rFonts w:ascii="Times New Roman" w:hAnsi="Times New Roman" w:cs="Times New Roman"/>
          <w:sz w:val="24"/>
          <w:szCs w:val="24"/>
        </w:rPr>
      </w:pPr>
      <w:r>
        <w:rPr>
          <w:rFonts w:ascii="Times New Roman" w:hAnsi="Times New Roman" w:cs="Times New Roman"/>
          <w:sz w:val="24"/>
          <w:szCs w:val="24"/>
        </w:rPr>
        <w:t xml:space="preserve">2.1. Все принципы, лежащие в основе образовательной программы, сориентированы на личность ребёнка и создание условий для развития его способностей, на сотрудничество педагогов и обучающихся, педагогов и родителей, на взаимодействие содержания образования по всем учебным предметам: </w:t>
      </w:r>
    </w:p>
    <w:p w:rsidR="00DE1E69" w:rsidRDefault="00DE1E69" w:rsidP="00366201">
      <w:pPr>
        <w:jc w:val="both"/>
        <w:rPr>
          <w:rFonts w:ascii="Times New Roman" w:hAnsi="Times New Roman" w:cs="Times New Roman"/>
          <w:sz w:val="24"/>
          <w:szCs w:val="24"/>
        </w:rPr>
      </w:pPr>
      <w:r>
        <w:rPr>
          <w:rFonts w:ascii="Times New Roman" w:hAnsi="Times New Roman" w:cs="Times New Roman"/>
          <w:sz w:val="24"/>
          <w:szCs w:val="24"/>
        </w:rPr>
        <w:t xml:space="preserve">- </w:t>
      </w:r>
      <w:r w:rsidRPr="00BF2477">
        <w:rPr>
          <w:rFonts w:ascii="Times New Roman" w:hAnsi="Times New Roman" w:cs="Times New Roman"/>
          <w:b/>
          <w:sz w:val="24"/>
          <w:szCs w:val="24"/>
        </w:rPr>
        <w:t>принцип развития</w:t>
      </w:r>
      <w:r>
        <w:rPr>
          <w:rFonts w:ascii="Times New Roman" w:hAnsi="Times New Roman" w:cs="Times New Roman"/>
          <w:sz w:val="24"/>
          <w:szCs w:val="24"/>
        </w:rPr>
        <w:t xml:space="preserve"> (стимулирование и поддержка эмоционального, духовно-нравственного и интеллектуального развития и саморазвития реб</w:t>
      </w:r>
      <w:r w:rsidR="00BF2477">
        <w:rPr>
          <w:rFonts w:ascii="Times New Roman" w:hAnsi="Times New Roman" w:cs="Times New Roman"/>
          <w:sz w:val="24"/>
          <w:szCs w:val="24"/>
        </w:rPr>
        <w:t>ё</w:t>
      </w:r>
      <w:r>
        <w:rPr>
          <w:rFonts w:ascii="Times New Roman" w:hAnsi="Times New Roman" w:cs="Times New Roman"/>
          <w:sz w:val="24"/>
          <w:szCs w:val="24"/>
        </w:rPr>
        <w:t>нка, создание условий для проявления самостоятельности, инициативности, творческих способностей ребёнка в различных видах деятельности, а не только накопление знаний и формированиенавыков решения предметных задач);</w:t>
      </w:r>
    </w:p>
    <w:p w:rsidR="00DE1E69" w:rsidRDefault="00BF2477" w:rsidP="00366201">
      <w:pPr>
        <w:jc w:val="both"/>
        <w:rPr>
          <w:rFonts w:ascii="Times New Roman" w:hAnsi="Times New Roman" w:cs="Times New Roman"/>
          <w:sz w:val="24"/>
          <w:szCs w:val="24"/>
        </w:rPr>
      </w:pPr>
      <w:r>
        <w:rPr>
          <w:rFonts w:ascii="Times New Roman" w:hAnsi="Times New Roman" w:cs="Times New Roman"/>
          <w:sz w:val="24"/>
          <w:szCs w:val="24"/>
        </w:rPr>
        <w:t xml:space="preserve">- </w:t>
      </w:r>
      <w:r w:rsidRPr="00BF2477">
        <w:rPr>
          <w:rFonts w:ascii="Times New Roman" w:hAnsi="Times New Roman" w:cs="Times New Roman"/>
          <w:b/>
          <w:sz w:val="24"/>
          <w:szCs w:val="24"/>
        </w:rPr>
        <w:t>принцип целостности образа мира</w:t>
      </w:r>
      <w:r>
        <w:rPr>
          <w:rFonts w:ascii="Times New Roman" w:hAnsi="Times New Roman" w:cs="Times New Roman"/>
          <w:sz w:val="24"/>
          <w:szCs w:val="24"/>
        </w:rPr>
        <w:t xml:space="preserve"> (осознание ребёнком разнообразных связей между объектами и явлениями, формирование умения увидеть с разных сторон один и тот же предмет); </w:t>
      </w:r>
    </w:p>
    <w:p w:rsidR="00BF2477" w:rsidRDefault="00BF2477" w:rsidP="00366201">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BF2477">
        <w:rPr>
          <w:rFonts w:ascii="Times New Roman" w:hAnsi="Times New Roman" w:cs="Times New Roman"/>
          <w:b/>
          <w:sz w:val="24"/>
          <w:szCs w:val="24"/>
        </w:rPr>
        <w:t xml:space="preserve">принцип </w:t>
      </w:r>
      <w:proofErr w:type="spellStart"/>
      <w:r w:rsidRPr="00BF2477">
        <w:rPr>
          <w:rFonts w:ascii="Times New Roman" w:hAnsi="Times New Roman" w:cs="Times New Roman"/>
          <w:b/>
          <w:sz w:val="24"/>
          <w:szCs w:val="24"/>
        </w:rPr>
        <w:t>культуросообразности</w:t>
      </w:r>
      <w:proofErr w:type="spellEnd"/>
      <w:r>
        <w:rPr>
          <w:rFonts w:ascii="Times New Roman" w:hAnsi="Times New Roman" w:cs="Times New Roman"/>
          <w:sz w:val="24"/>
          <w:szCs w:val="24"/>
        </w:rPr>
        <w:t xml:space="preserve"> (создание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w:t>
      </w:r>
      <w:proofErr w:type="gramEnd"/>
      <w:r w:rsidR="00366201">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Сочетание, взаимосвязь и </w:t>
      </w:r>
      <w:proofErr w:type="spellStart"/>
      <w:r>
        <w:rPr>
          <w:rFonts w:ascii="Times New Roman" w:hAnsi="Times New Roman" w:cs="Times New Roman"/>
          <w:sz w:val="24"/>
          <w:szCs w:val="24"/>
        </w:rPr>
        <w:t>взаимодополняемость</w:t>
      </w:r>
      <w:proofErr w:type="spellEnd"/>
      <w:r>
        <w:rPr>
          <w:rFonts w:ascii="Times New Roman" w:hAnsi="Times New Roman" w:cs="Times New Roman"/>
          <w:sz w:val="24"/>
          <w:szCs w:val="24"/>
        </w:rPr>
        <w:t xml:space="preserve"> федерального и регионального компонентов содержания образования); </w:t>
      </w:r>
      <w:proofErr w:type="gramEnd"/>
    </w:p>
    <w:p w:rsidR="00BF2477" w:rsidRDefault="00BF2477" w:rsidP="00366201">
      <w:pPr>
        <w:jc w:val="both"/>
        <w:rPr>
          <w:rFonts w:ascii="Times New Roman" w:hAnsi="Times New Roman" w:cs="Times New Roman"/>
          <w:sz w:val="24"/>
          <w:szCs w:val="24"/>
        </w:rPr>
      </w:pPr>
      <w:r>
        <w:rPr>
          <w:rFonts w:ascii="Times New Roman" w:hAnsi="Times New Roman" w:cs="Times New Roman"/>
          <w:sz w:val="24"/>
          <w:szCs w:val="24"/>
        </w:rPr>
        <w:t xml:space="preserve">- </w:t>
      </w:r>
      <w:r w:rsidRPr="00BF2477">
        <w:rPr>
          <w:rFonts w:ascii="Times New Roman" w:hAnsi="Times New Roman" w:cs="Times New Roman"/>
          <w:b/>
          <w:sz w:val="24"/>
          <w:szCs w:val="24"/>
        </w:rPr>
        <w:t>принцип вариативности</w:t>
      </w:r>
      <w:r>
        <w:rPr>
          <w:rFonts w:ascii="Times New Roman" w:hAnsi="Times New Roman" w:cs="Times New Roman"/>
          <w:sz w:val="24"/>
          <w:szCs w:val="24"/>
        </w:rPr>
        <w:t xml:space="preserve"> (возможность сосуществования различных подходов к отбору содержания и технологии обучения, при этом сохранение инвариантного минимума образования).</w:t>
      </w:r>
    </w:p>
    <w:p w:rsidR="00BF2477" w:rsidRDefault="00BF2477"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2.2. Учреждение самостоятельно разрабатывает и реализует дополнительные общеобразовательные в области искусств: дополнительные общеразвивающие программы и дополнительные предпрофессиональные общеобразовательные программы. Дополнительные общеразвивающие общеобразовательные программы художественной эстетической направленности (далее – общеразвивающие </w:t>
      </w:r>
      <w:r w:rsidR="001A1E6A">
        <w:rPr>
          <w:rFonts w:ascii="Times New Roman" w:hAnsi="Times New Roman" w:cs="Times New Roman"/>
          <w:sz w:val="24"/>
          <w:szCs w:val="24"/>
        </w:rPr>
        <w:t>п</w:t>
      </w:r>
      <w:r>
        <w:rPr>
          <w:rFonts w:ascii="Times New Roman" w:hAnsi="Times New Roman" w:cs="Times New Roman"/>
          <w:sz w:val="24"/>
          <w:szCs w:val="24"/>
        </w:rPr>
        <w:t>рограммы) реализуются в Учреждении с целью привлечения к различным видам искусства наибольшего количества детей, в том числе не имеющих необходимых творческих способностей</w:t>
      </w:r>
      <w:r w:rsidR="001A1E6A">
        <w:rPr>
          <w:rFonts w:ascii="Times New Roman" w:hAnsi="Times New Roman" w:cs="Times New Roman"/>
          <w:sz w:val="24"/>
          <w:szCs w:val="24"/>
        </w:rPr>
        <w:t xml:space="preserve"> для освоения предпрофессиональных программ. Общеразвивающие программы основываются на принципе вариативности для различных возрастных категорий детей и взрослых, обеспечивают развитие творческих способностей подрастающего поколения, формирование устойчивого интереса к творческой деятельности. В Учреждении общеразвивающие программы могут стать зоной эксперимента в освоении новых практик с учётом лучших традиций художественного образования, запросов и потребностей детей и родителей (законных представителей). </w:t>
      </w:r>
    </w:p>
    <w:p w:rsidR="001A1E6A" w:rsidRDefault="001A1E6A" w:rsidP="00366201">
      <w:pPr>
        <w:jc w:val="both"/>
        <w:rPr>
          <w:rFonts w:ascii="Times New Roman" w:hAnsi="Times New Roman" w:cs="Times New Roman"/>
          <w:sz w:val="24"/>
          <w:szCs w:val="24"/>
        </w:rPr>
      </w:pPr>
      <w:r>
        <w:rPr>
          <w:rFonts w:ascii="Times New Roman" w:hAnsi="Times New Roman" w:cs="Times New Roman"/>
          <w:sz w:val="24"/>
          <w:szCs w:val="24"/>
        </w:rPr>
        <w:t xml:space="preserve">2.3. Общеразвивающие программы в Учреждении реализуются посредством: </w:t>
      </w:r>
    </w:p>
    <w:p w:rsidR="001A1E6A" w:rsidRDefault="001A1E6A" w:rsidP="00366201">
      <w:pPr>
        <w:jc w:val="both"/>
        <w:rPr>
          <w:rFonts w:ascii="Times New Roman" w:hAnsi="Times New Roman" w:cs="Times New Roman"/>
          <w:sz w:val="24"/>
          <w:szCs w:val="24"/>
        </w:rPr>
      </w:pPr>
      <w:r>
        <w:rPr>
          <w:rFonts w:ascii="Times New Roman" w:hAnsi="Times New Roman" w:cs="Times New Roman"/>
          <w:sz w:val="24"/>
          <w:szCs w:val="24"/>
        </w:rPr>
        <w:t xml:space="preserve">- личностно-ориентированного образования, обеспечивающего творческое и духовно-нравственное самоопределение ребёнка, а также воспитания творчески мобильной личности, способной к успешной социальной адаптации в условиях быстро меняющегося мира; </w:t>
      </w:r>
    </w:p>
    <w:p w:rsidR="001A1E6A" w:rsidRDefault="001A1E6A" w:rsidP="00366201">
      <w:pPr>
        <w:jc w:val="both"/>
        <w:rPr>
          <w:rFonts w:ascii="Times New Roman" w:hAnsi="Times New Roman" w:cs="Times New Roman"/>
          <w:sz w:val="24"/>
          <w:szCs w:val="24"/>
        </w:rPr>
      </w:pPr>
      <w:r>
        <w:rPr>
          <w:rFonts w:ascii="Times New Roman" w:hAnsi="Times New Roman" w:cs="Times New Roman"/>
          <w:sz w:val="24"/>
          <w:szCs w:val="24"/>
        </w:rPr>
        <w:t xml:space="preserve">- вариативности образования, направленного на индивидуальную траекторию развития личности; </w:t>
      </w:r>
    </w:p>
    <w:p w:rsidR="001A1E6A" w:rsidRDefault="001A1E6A" w:rsidP="00366201">
      <w:pPr>
        <w:jc w:val="both"/>
        <w:rPr>
          <w:rFonts w:ascii="Times New Roman" w:hAnsi="Times New Roman" w:cs="Times New Roman"/>
          <w:sz w:val="24"/>
          <w:szCs w:val="24"/>
        </w:rPr>
      </w:pPr>
      <w:r>
        <w:rPr>
          <w:rFonts w:ascii="Times New Roman" w:hAnsi="Times New Roman" w:cs="Times New Roman"/>
          <w:sz w:val="24"/>
          <w:szCs w:val="24"/>
        </w:rPr>
        <w:t>- обеспечения для детей свободного выбора общеразвивающей программы в области того или иного вида искусства, а также, при наличии достаточного уровня развития творческих способностей ребёнка, возможности его перевода с дополнительной общеразвивающ</w:t>
      </w:r>
      <w:r w:rsidR="00162E3F">
        <w:rPr>
          <w:rFonts w:ascii="Times New Roman" w:hAnsi="Times New Roman" w:cs="Times New Roman"/>
          <w:sz w:val="24"/>
          <w:szCs w:val="24"/>
        </w:rPr>
        <w:t>ей программы в области искусств</w:t>
      </w:r>
      <w:r>
        <w:rPr>
          <w:rFonts w:ascii="Times New Roman" w:hAnsi="Times New Roman" w:cs="Times New Roman"/>
          <w:sz w:val="24"/>
          <w:szCs w:val="24"/>
        </w:rPr>
        <w:t xml:space="preserve"> на обучение </w:t>
      </w:r>
      <w:r w:rsidR="00162E3F">
        <w:rPr>
          <w:rFonts w:ascii="Times New Roman" w:hAnsi="Times New Roman" w:cs="Times New Roman"/>
          <w:sz w:val="24"/>
          <w:szCs w:val="24"/>
        </w:rPr>
        <w:t xml:space="preserve">по предпрофессиональной программе в области искусств. </w:t>
      </w:r>
    </w:p>
    <w:p w:rsidR="00162E3F" w:rsidRDefault="00162E3F" w:rsidP="00366201">
      <w:pPr>
        <w:jc w:val="both"/>
        <w:rPr>
          <w:rFonts w:ascii="Times New Roman" w:hAnsi="Times New Roman" w:cs="Times New Roman"/>
          <w:sz w:val="24"/>
          <w:szCs w:val="24"/>
        </w:rPr>
      </w:pPr>
      <w:r>
        <w:rPr>
          <w:rFonts w:ascii="Times New Roman" w:hAnsi="Times New Roman" w:cs="Times New Roman"/>
          <w:sz w:val="24"/>
          <w:szCs w:val="24"/>
        </w:rPr>
        <w:t xml:space="preserve">2.4. В соответствии с Федеральным законом «Об образовании в Российской Федерации» в Учреждении с 2016-2017 учебного года осуществляется приём детей на дополнительные предпрофессиональные программы в области искусств. Дополнительные предпрофессиональные общеобразовательные программы в области искусств (далее – предпрофессиональные программы) разрабатываются Учреждением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(далее – ФГТ). </w:t>
      </w:r>
    </w:p>
    <w:p w:rsidR="00162E3F" w:rsidRDefault="00162E3F" w:rsidP="00366201">
      <w:pPr>
        <w:jc w:val="both"/>
        <w:rPr>
          <w:rFonts w:ascii="Times New Roman" w:hAnsi="Times New Roman" w:cs="Times New Roman"/>
          <w:sz w:val="24"/>
          <w:szCs w:val="24"/>
        </w:rPr>
      </w:pPr>
      <w:r>
        <w:rPr>
          <w:rFonts w:ascii="Times New Roman" w:hAnsi="Times New Roman" w:cs="Times New Roman"/>
          <w:sz w:val="24"/>
          <w:szCs w:val="24"/>
        </w:rPr>
        <w:t xml:space="preserve">2.5. Дополнительные общеобразовательные программы, реализуемые в Учреждении, дают возможность осуществлять дифференцированный подход к каждому ребёнку, наиболее точно определять перспективы развития обучающегося и организовывать учебный процесс с учётом творческих способностей, индивидуальных и возрастных особенностей и возможностей каждого обучающегося. </w:t>
      </w:r>
    </w:p>
    <w:p w:rsidR="00162E3F" w:rsidRDefault="00162E3F" w:rsidP="00366201">
      <w:pPr>
        <w:jc w:val="both"/>
        <w:rPr>
          <w:rFonts w:ascii="Times New Roman" w:hAnsi="Times New Roman" w:cs="Times New Roman"/>
          <w:sz w:val="24"/>
          <w:szCs w:val="24"/>
        </w:rPr>
      </w:pPr>
      <w:r>
        <w:rPr>
          <w:rFonts w:ascii="Times New Roman" w:hAnsi="Times New Roman" w:cs="Times New Roman"/>
          <w:sz w:val="24"/>
          <w:szCs w:val="24"/>
        </w:rPr>
        <w:t xml:space="preserve">2.6. Перечень дополнительных образовательных программ, а также обязательный минимум содержания каждой дополнительной образовательной программы принимаются Педагогическим советом и утверждаются директором Учреждения. </w:t>
      </w:r>
    </w:p>
    <w:p w:rsidR="00162E3F" w:rsidRDefault="00162E3F"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2.7. Высокое качество образования, его доступность, открытость, привлекательность для обучающихся и их родителей, духовно-нравственное развитие, эстетическое воспитание и художественное </w:t>
      </w:r>
      <w:r w:rsidR="00ED6EF0">
        <w:rPr>
          <w:rFonts w:ascii="Times New Roman" w:hAnsi="Times New Roman" w:cs="Times New Roman"/>
          <w:sz w:val="24"/>
          <w:szCs w:val="24"/>
        </w:rPr>
        <w:t xml:space="preserve">становление личности должны обеспечиваться созданием в Учреждении комфортной развивающей образовательной среды, включающей: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организацию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выставок и др.);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организацию посещений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учреждений и организаций культуры (филармоний, выставочных залов, театров, музеев и др.);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организацию творческой и культурно-просветительской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эффективную самостоятельную работу обучающихся при поддержке педагогических работников и родителей обучающихся; </w:t>
      </w:r>
    </w:p>
    <w:p w:rsidR="00ED6EF0"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построение содержания образовательной программы в области искусств с учетом индивидуального развития детей; </w:t>
      </w:r>
    </w:p>
    <w:p w:rsidR="00361E5B" w:rsidRDefault="00ED6EF0" w:rsidP="00366201">
      <w:pPr>
        <w:jc w:val="both"/>
        <w:rPr>
          <w:rFonts w:ascii="Times New Roman" w:hAnsi="Times New Roman" w:cs="Times New Roman"/>
          <w:sz w:val="24"/>
          <w:szCs w:val="24"/>
        </w:rPr>
      </w:pPr>
      <w:r>
        <w:rPr>
          <w:rFonts w:ascii="Times New Roman" w:hAnsi="Times New Roman" w:cs="Times New Roman"/>
          <w:sz w:val="24"/>
          <w:szCs w:val="24"/>
        </w:rPr>
        <w:t xml:space="preserve">- эффективное управление образовательным учреждением. </w:t>
      </w:r>
    </w:p>
    <w:p w:rsidR="00361E5B" w:rsidRPr="00361E5B" w:rsidRDefault="00361E5B" w:rsidP="00366201">
      <w:pPr>
        <w:jc w:val="both"/>
        <w:rPr>
          <w:rFonts w:ascii="Times New Roman" w:hAnsi="Times New Roman" w:cs="Times New Roman"/>
          <w:b/>
          <w:sz w:val="28"/>
          <w:szCs w:val="28"/>
          <w:u w:val="single"/>
        </w:rPr>
      </w:pPr>
      <w:r w:rsidRPr="00361E5B">
        <w:rPr>
          <w:rFonts w:ascii="Times New Roman" w:hAnsi="Times New Roman" w:cs="Times New Roman"/>
          <w:b/>
          <w:sz w:val="28"/>
          <w:szCs w:val="28"/>
          <w:u w:val="single"/>
        </w:rPr>
        <w:t xml:space="preserve">Раздел 3. Миссия, цель и задачи, приоритетные направления </w:t>
      </w:r>
    </w:p>
    <w:p w:rsidR="00ED6EF0"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3.1. </w:t>
      </w:r>
      <w:r w:rsidRPr="00860BC2">
        <w:rPr>
          <w:rFonts w:ascii="Times New Roman" w:hAnsi="Times New Roman" w:cs="Times New Roman"/>
          <w:b/>
          <w:sz w:val="24"/>
          <w:szCs w:val="24"/>
        </w:rPr>
        <w:t>Миссия школы</w:t>
      </w:r>
      <w:r>
        <w:rPr>
          <w:rFonts w:ascii="Times New Roman" w:hAnsi="Times New Roman" w:cs="Times New Roman"/>
          <w:sz w:val="24"/>
          <w:szCs w:val="24"/>
        </w:rPr>
        <w:t xml:space="preserve"> – духовно-нравственное развитие подрастающего поколения средствами художественно-эстетического творчества.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3.2. Пути выполнения миссии предполагают: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всесторонней реализации образовательных потребностей обучающихся и их родителей через расширение спектра образовательных услуг и создание условия для реализации индивидуальной образовательной траектории каждого учащегося;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сохранение высокопрофессионального, творчески работающего педагогического коллектива;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индивидуальный подход к каждому ребёнку;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системно-деятельный подход к постановке и решению задач образования, воспитания и развития ребёнка;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поддержание комфортного психологического климата, благодаря которому каждый ребёнок мог бы получать полноценное эмоционально-психическое развитие;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признание уникальности и неповторимости личности ребёнка, уважение его достоинства, принятие его личностных целей и интересов;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образовательных, педагогических, научно-методических и материальных ресурсов для развития и реализации творческого </w:t>
      </w:r>
      <w:proofErr w:type="gramStart"/>
      <w:r>
        <w:rPr>
          <w:rFonts w:ascii="Times New Roman" w:hAnsi="Times New Roman" w:cs="Times New Roman"/>
          <w:sz w:val="24"/>
          <w:szCs w:val="24"/>
        </w:rPr>
        <w:t>потенциала</w:t>
      </w:r>
      <w:proofErr w:type="gramEnd"/>
      <w:r>
        <w:rPr>
          <w:rFonts w:ascii="Times New Roman" w:hAnsi="Times New Roman" w:cs="Times New Roman"/>
          <w:sz w:val="24"/>
          <w:szCs w:val="24"/>
        </w:rPr>
        <w:t xml:space="preserve"> обучающихся в различных видах художественно-эстетической деятельности; </w:t>
      </w:r>
    </w:p>
    <w:p w:rsidR="00860BC2" w:rsidRDefault="00860BC2" w:rsidP="00366201">
      <w:pPr>
        <w:jc w:val="both"/>
        <w:rPr>
          <w:rFonts w:ascii="Times New Roman" w:hAnsi="Times New Roman" w:cs="Times New Roman"/>
          <w:sz w:val="24"/>
          <w:szCs w:val="24"/>
        </w:rPr>
      </w:pPr>
      <w:r>
        <w:rPr>
          <w:rFonts w:ascii="Times New Roman" w:hAnsi="Times New Roman" w:cs="Times New Roman"/>
          <w:sz w:val="24"/>
          <w:szCs w:val="24"/>
        </w:rPr>
        <w:t xml:space="preserve">- расширение социального партнёрства с учреждениями образования и культуры г. Бугульмы и Бугульминского муниципального района, концертными организациями для создания единого культурно-образовательного пространства.   </w:t>
      </w:r>
    </w:p>
    <w:p w:rsidR="00860BC2"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3.3. </w:t>
      </w:r>
      <w:r w:rsidRPr="00B72C19">
        <w:rPr>
          <w:rFonts w:ascii="Times New Roman" w:hAnsi="Times New Roman" w:cs="Times New Roman"/>
          <w:b/>
          <w:sz w:val="24"/>
          <w:szCs w:val="24"/>
        </w:rPr>
        <w:t>Основной целью</w:t>
      </w:r>
      <w:r>
        <w:rPr>
          <w:rFonts w:ascii="Times New Roman" w:hAnsi="Times New Roman" w:cs="Times New Roman"/>
          <w:sz w:val="24"/>
          <w:szCs w:val="24"/>
        </w:rPr>
        <w:t xml:space="preserve"> реализации настоящей комплексной Образовательной программы является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заказчиков образовательных услуг.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3.4. В соответствии с целью </w:t>
      </w:r>
      <w:r w:rsidRPr="00B72C19">
        <w:rPr>
          <w:rFonts w:ascii="Times New Roman" w:hAnsi="Times New Roman" w:cs="Times New Roman"/>
          <w:b/>
          <w:sz w:val="24"/>
          <w:szCs w:val="24"/>
        </w:rPr>
        <w:t>основными задачами</w:t>
      </w:r>
      <w:r>
        <w:rPr>
          <w:rFonts w:ascii="Times New Roman" w:hAnsi="Times New Roman" w:cs="Times New Roman"/>
          <w:sz w:val="24"/>
          <w:szCs w:val="24"/>
        </w:rPr>
        <w:t xml:space="preserve"> реализации комплексной Образовательной программы являются: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модернизация содержания образовательного процесса за счёт внедрения современных концептуальных подходов и инновационных технологий в сфере искусства, культуры и художественного образования;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внедрение информационных технологий (музыкально-компьютерные технологии, компьютерная графика, экранные искусства, мультимедиа технологии и др.);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успешной реализации индивидуальных образовательных потребностей каждого учащегося за счёт расширения спектра образовательных услуг, введения предметов по выбору;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оптимального развития и творческой самореализации художественно одарённых детей;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повышение качества дополнительного художественного образования за счёт достижения каждым обучающимся оптимального уровня развития </w:t>
      </w:r>
      <w:proofErr w:type="spellStart"/>
      <w:r>
        <w:rPr>
          <w:rFonts w:ascii="Times New Roman" w:hAnsi="Times New Roman" w:cs="Times New Roman"/>
          <w:sz w:val="24"/>
          <w:szCs w:val="24"/>
        </w:rPr>
        <w:t>художетсвенно-творчески</w:t>
      </w:r>
      <w:proofErr w:type="spellEnd"/>
      <w:r>
        <w:rPr>
          <w:rFonts w:ascii="Times New Roman" w:hAnsi="Times New Roman" w:cs="Times New Roman"/>
          <w:sz w:val="24"/>
          <w:szCs w:val="24"/>
        </w:rPr>
        <w:t xml:space="preserve"> способностей;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условия для духовно-нравственного воспитания на основе общечеловеческих и национальных ценностей и толерантности культур;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профессиональная ориентация учащихся в сфере искусства, культуры, формирования готовности к продолжению художественного образования; </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приобщение к духовной культуре через практическую творческую деятельность;</w:t>
      </w:r>
    </w:p>
    <w:p w:rsidR="00B72C19" w:rsidRDefault="00B72C19" w:rsidP="00366201">
      <w:pPr>
        <w:jc w:val="both"/>
        <w:rPr>
          <w:rFonts w:ascii="Times New Roman" w:hAnsi="Times New Roman" w:cs="Times New Roman"/>
          <w:sz w:val="24"/>
          <w:szCs w:val="24"/>
        </w:rPr>
      </w:pPr>
      <w:r>
        <w:rPr>
          <w:rFonts w:ascii="Times New Roman" w:hAnsi="Times New Roman" w:cs="Times New Roman"/>
          <w:sz w:val="24"/>
          <w:szCs w:val="24"/>
        </w:rPr>
        <w:t xml:space="preserve">- повышение профессиональной квалификации педагогических кадров через создание условий для развития </w:t>
      </w:r>
      <w:r w:rsidR="008561B6">
        <w:rPr>
          <w:rFonts w:ascii="Times New Roman" w:hAnsi="Times New Roman" w:cs="Times New Roman"/>
          <w:sz w:val="24"/>
          <w:szCs w:val="24"/>
        </w:rPr>
        <w:t>мотивации к научной, учебно-методической, педагогической и исполнительской деятельности;</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расширение участия </w:t>
      </w:r>
      <w:proofErr w:type="spellStart"/>
      <w:r>
        <w:rPr>
          <w:rFonts w:ascii="Times New Roman" w:hAnsi="Times New Roman" w:cs="Times New Roman"/>
          <w:sz w:val="24"/>
          <w:szCs w:val="24"/>
        </w:rPr>
        <w:t>Бугульминской</w:t>
      </w:r>
      <w:proofErr w:type="spellEnd"/>
      <w:r>
        <w:rPr>
          <w:rFonts w:ascii="Times New Roman" w:hAnsi="Times New Roman" w:cs="Times New Roman"/>
          <w:sz w:val="24"/>
          <w:szCs w:val="24"/>
        </w:rPr>
        <w:t xml:space="preserve"> детской школы искусств в развитии социокультурного пространства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Бугульмы, установление социального партнёрства с учреждениями культуры и образования г. Бугульмы и Бугульминского муниципального района;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 развитие и укрепление материально-технической базы школы через организацию многоканального финансирования работы Учреждения за счёт: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а) обновления парка музыкальных инструментов;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б) приобретения технических средств обучения: компьютеров, сканеров, принтеров, моноблоков с ЭУЭ, музыкальных центров;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в) приобретения новой учебной мебели: парт, стульев, шкафов;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г) обновления фонда учебной литературы, компакт-дисков с учебными программами;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 организация содержательного культурного досуга жителей города и района за счёт организации концертно-исполнительской деятельности;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 выработка у обучающихся личностных качеств, способствующих освоению в соответствии с программными требованиями учебной информации, приобретение навыков творческой деятельности; </w:t>
      </w:r>
    </w:p>
    <w:p w:rsidR="008561B6" w:rsidRDefault="008561B6"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планировать свою домашнюю работу; осуществление самостоятельного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своей учебной деятельностью; умение объективную оценку своему труду; формирование навыков взаимодействия с преподавателями и обучающимися в образовательном процессе, уважительному </w:t>
      </w:r>
      <w:r w:rsidR="009E0165">
        <w:rPr>
          <w:rFonts w:ascii="Times New Roman" w:hAnsi="Times New Roman" w:cs="Times New Roman"/>
          <w:sz w:val="24"/>
          <w:szCs w:val="24"/>
        </w:rPr>
        <w:t xml:space="preserve">отношению к иному мнению и художественно-эстетическим взглядам; понимание причин успеха/неуспеха собственной учебной деятельности; определение наиболее эффективных способов достижения результата; </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 xml:space="preserve">- выявление одарённых детей в области соответствующего вида искусства в раннем возрасте и их подготовка к поступлению в средние специальные и высшие учебные учреждения культуры и искусства. </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 xml:space="preserve">3.5. Приоритетные направления деятельности Учреждения: </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1. Модернизация содержания образовательного процесса</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2. Учебно-методическая работа</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3. Воспитательная работа</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4. Организация концертно-просветительской деятельности</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5. Повышение квалификации педагогических кадров</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6. Управление качеством образования</w:t>
      </w:r>
    </w:p>
    <w:p w:rsidR="009E0165" w:rsidRDefault="009E0165" w:rsidP="00366201">
      <w:pPr>
        <w:jc w:val="both"/>
        <w:rPr>
          <w:rFonts w:ascii="Times New Roman" w:hAnsi="Times New Roman" w:cs="Times New Roman"/>
          <w:sz w:val="24"/>
          <w:szCs w:val="24"/>
        </w:rPr>
      </w:pPr>
      <w:r>
        <w:rPr>
          <w:rFonts w:ascii="Times New Roman" w:hAnsi="Times New Roman" w:cs="Times New Roman"/>
          <w:sz w:val="24"/>
          <w:szCs w:val="24"/>
        </w:rPr>
        <w:t xml:space="preserve">7. Развитие материально-технической базы </w:t>
      </w:r>
    </w:p>
    <w:p w:rsidR="009E0165" w:rsidRDefault="009E0165" w:rsidP="00366201">
      <w:pPr>
        <w:jc w:val="both"/>
        <w:rPr>
          <w:rFonts w:ascii="Times New Roman" w:hAnsi="Times New Roman" w:cs="Times New Roman"/>
          <w:sz w:val="24"/>
          <w:szCs w:val="24"/>
        </w:rPr>
      </w:pPr>
    </w:p>
    <w:p w:rsidR="009E0165" w:rsidRPr="009E0165" w:rsidRDefault="009E0165" w:rsidP="00366201">
      <w:pPr>
        <w:jc w:val="both"/>
        <w:rPr>
          <w:rFonts w:ascii="Times New Roman" w:hAnsi="Times New Roman" w:cs="Times New Roman"/>
          <w:b/>
          <w:sz w:val="28"/>
          <w:szCs w:val="28"/>
          <w:u w:val="single"/>
        </w:rPr>
      </w:pPr>
      <w:r w:rsidRPr="009E0165">
        <w:rPr>
          <w:rFonts w:ascii="Times New Roman" w:hAnsi="Times New Roman" w:cs="Times New Roman"/>
          <w:b/>
          <w:sz w:val="28"/>
          <w:szCs w:val="28"/>
          <w:u w:val="single"/>
        </w:rPr>
        <w:lastRenderedPageBreak/>
        <w:t xml:space="preserve">Раздел 4. Управление реализацией Образовательной программы </w:t>
      </w:r>
    </w:p>
    <w:p w:rsidR="00BF2477" w:rsidRDefault="00DF61FB" w:rsidP="00366201">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4.1. Управление осуществляется в соответствии с Федеральным Законом от 29.12.2012 г. № 273-ФЗ «Об образовании» и на основании Федеральных государственных требований, установленных к минимуму</w:t>
      </w:r>
      <w:r w:rsidR="00D63EE5">
        <w:rPr>
          <w:rFonts w:ascii="Times New Roman" w:hAnsi="Times New Roman" w:cs="Times New Roman"/>
          <w:sz w:val="24"/>
          <w:szCs w:val="24"/>
        </w:rPr>
        <w:t xml:space="preserve"> содержания, структуре и условиям реализации дополнительных </w:t>
      </w:r>
      <w:proofErr w:type="spellStart"/>
      <w:r w:rsidR="00D63EE5">
        <w:rPr>
          <w:rFonts w:ascii="Times New Roman" w:hAnsi="Times New Roman" w:cs="Times New Roman"/>
          <w:sz w:val="24"/>
          <w:szCs w:val="24"/>
        </w:rPr>
        <w:t>предпрофессиональных</w:t>
      </w:r>
      <w:proofErr w:type="spellEnd"/>
      <w:r w:rsidR="00D63EE5">
        <w:rPr>
          <w:rFonts w:ascii="Times New Roman" w:hAnsi="Times New Roman" w:cs="Times New Roman"/>
          <w:sz w:val="24"/>
          <w:szCs w:val="24"/>
        </w:rPr>
        <w:t xml:space="preserve"> общеобразовательных программ в области музыкального, хореографического и художественного искусств. </w:t>
      </w:r>
      <w:r w:rsidR="00E72011">
        <w:rPr>
          <w:rFonts w:ascii="Times New Roman" w:hAnsi="Times New Roman" w:cs="Times New Roman"/>
          <w:sz w:val="24"/>
          <w:szCs w:val="24"/>
        </w:rPr>
        <w:t xml:space="preserve">Непосредственное управление Учреждением осуществляет директор. Коллегиальными органами управления Учреждением являются: общее собрание работников, педагогический совет. Компетенции педагогического совета и общего собрания определены Уставом и соответствующими локальными актами. </w:t>
      </w:r>
    </w:p>
    <w:p w:rsidR="00E72011" w:rsidRDefault="00E72011" w:rsidP="00366201">
      <w:pPr>
        <w:jc w:val="both"/>
        <w:rPr>
          <w:rFonts w:ascii="Times New Roman" w:hAnsi="Times New Roman" w:cs="Times New Roman"/>
          <w:sz w:val="24"/>
          <w:szCs w:val="24"/>
        </w:rPr>
      </w:pPr>
      <w:r>
        <w:rPr>
          <w:rFonts w:ascii="Times New Roman" w:hAnsi="Times New Roman" w:cs="Times New Roman"/>
          <w:sz w:val="24"/>
          <w:szCs w:val="24"/>
        </w:rPr>
        <w:t xml:space="preserve">4.2. Оперативное управление осуществляется в соответствии с должностными инструкциями. Педагогический коллектив работает в соответствии с планом работы Учреждения, в котором отражены все виды деятельности образовательного процесса. Планы Учреждения охватывают практически все области деятельности. Представляемые планы разнообразны по форме: план учебно-воспитательной и методической работы включает в себя такие разделы: план учебной работы по отделениям, план методической работы по отделениям, участие в конкурсах и фестивалях, музыкально-просветительская деятельность, работа с родителями. </w:t>
      </w:r>
    </w:p>
    <w:p w:rsidR="00D31E54" w:rsidRDefault="00E72011" w:rsidP="00366201">
      <w:pPr>
        <w:jc w:val="both"/>
        <w:rPr>
          <w:rFonts w:ascii="Times New Roman" w:hAnsi="Times New Roman" w:cs="Times New Roman"/>
          <w:sz w:val="24"/>
          <w:szCs w:val="24"/>
        </w:rPr>
      </w:pPr>
      <w:r>
        <w:rPr>
          <w:rFonts w:ascii="Times New Roman" w:hAnsi="Times New Roman" w:cs="Times New Roman"/>
          <w:sz w:val="24"/>
          <w:szCs w:val="24"/>
        </w:rPr>
        <w:t xml:space="preserve">4.3. Одним из важных направлений управленческой деятельности Учреждения является ориентация творческой активности педагогов на повышение мотивации обучающихся к обучению в той или иной предметной деятельности на всех отделениях с последующим  достижением системного эффекта в воспитании, на организацию работы с одарёнными детьми. </w:t>
      </w:r>
    </w:p>
    <w:p w:rsidR="00D31E54" w:rsidRPr="005659BA" w:rsidRDefault="00D31E54" w:rsidP="00366201">
      <w:pPr>
        <w:jc w:val="both"/>
        <w:rPr>
          <w:rFonts w:ascii="Times New Roman" w:hAnsi="Times New Roman" w:cs="Times New Roman"/>
          <w:b/>
          <w:sz w:val="28"/>
          <w:szCs w:val="28"/>
          <w:u w:val="single"/>
        </w:rPr>
      </w:pPr>
      <w:r w:rsidRPr="005659BA">
        <w:rPr>
          <w:rFonts w:ascii="Times New Roman" w:hAnsi="Times New Roman" w:cs="Times New Roman"/>
          <w:b/>
          <w:sz w:val="28"/>
          <w:szCs w:val="28"/>
          <w:u w:val="single"/>
        </w:rPr>
        <w:t>Раздел 5. Учебные планы МБОУДО «</w:t>
      </w:r>
      <w:proofErr w:type="spellStart"/>
      <w:r w:rsidRPr="005659BA">
        <w:rPr>
          <w:rFonts w:ascii="Times New Roman" w:hAnsi="Times New Roman" w:cs="Times New Roman"/>
          <w:b/>
          <w:sz w:val="28"/>
          <w:szCs w:val="28"/>
          <w:u w:val="single"/>
        </w:rPr>
        <w:t>Бугульминской</w:t>
      </w:r>
      <w:proofErr w:type="spellEnd"/>
      <w:r w:rsidRPr="005659BA">
        <w:rPr>
          <w:rFonts w:ascii="Times New Roman" w:hAnsi="Times New Roman" w:cs="Times New Roman"/>
          <w:b/>
          <w:sz w:val="28"/>
          <w:szCs w:val="28"/>
          <w:u w:val="single"/>
        </w:rPr>
        <w:t xml:space="preserve"> детской школы искусств» БМР РТ</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5.1. Целью введения учебных планов в образовательный процесс является создание наиболее благоприятных условий организации учебного процесса с учётом воспитания и развития у обучающихся художественно-эстетических взглядов, духовно-нравственных установок, приобщение детей к миру искусства, выявление одарённых детей. </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5.2. Учебный план Учреждения является основным документом, определяющим содержание образовательных программ, реализуемых Учреждением. Учебный план призван направить образовательный процесс на решение следующих задач: </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 обеспечение условий для сохранения и совершенствования традиций отечественного художественного образования; </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 обеспечение условий для выполнения одной из важных задач художественного образования, связанной с вхождением ребёнка в мир искусства, освоения им выработанных мировой культурой ценностей; </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вариативных подходов в целях адаптации образовательных к способностям и возможностям каждого обучающегося; </w:t>
      </w:r>
    </w:p>
    <w:p w:rsidR="00D31E54" w:rsidRDefault="00D31E54"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максимальное использование творческого потенциала педагогических работников Учреждения. </w:t>
      </w:r>
    </w:p>
    <w:p w:rsidR="00CC77BD" w:rsidRDefault="00D31E54" w:rsidP="00366201">
      <w:pPr>
        <w:jc w:val="both"/>
        <w:rPr>
          <w:rFonts w:ascii="Times New Roman" w:hAnsi="Times New Roman" w:cs="Times New Roman"/>
          <w:sz w:val="24"/>
          <w:szCs w:val="24"/>
        </w:rPr>
      </w:pPr>
      <w:r>
        <w:rPr>
          <w:rFonts w:ascii="Times New Roman" w:hAnsi="Times New Roman" w:cs="Times New Roman"/>
          <w:sz w:val="24"/>
          <w:szCs w:val="24"/>
        </w:rPr>
        <w:t xml:space="preserve">5.3. </w:t>
      </w:r>
      <w:r w:rsidR="00CC77BD">
        <w:rPr>
          <w:rFonts w:ascii="Times New Roman" w:hAnsi="Times New Roman" w:cs="Times New Roman"/>
          <w:sz w:val="24"/>
          <w:szCs w:val="24"/>
        </w:rPr>
        <w:t xml:space="preserve">Структура и содержание Учебного плана ориентированы на выявление и реализацию способностей ребёнка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ребёнка и, тем самым, даёт возможность большему количеству детей включиться в процесс художественного образования. При составлении учебных планов Учреждение руководствуется: </w:t>
      </w:r>
    </w:p>
    <w:p w:rsidR="00D31E54" w:rsidRDefault="00CC77BD" w:rsidP="00366201">
      <w:pPr>
        <w:jc w:val="both"/>
        <w:rPr>
          <w:rFonts w:ascii="Times New Roman" w:hAnsi="Times New Roman" w:cs="Times New Roman"/>
          <w:sz w:val="24"/>
          <w:szCs w:val="24"/>
        </w:rPr>
      </w:pPr>
      <w:r>
        <w:rPr>
          <w:rFonts w:ascii="Times New Roman" w:hAnsi="Times New Roman" w:cs="Times New Roman"/>
          <w:sz w:val="24"/>
          <w:szCs w:val="24"/>
        </w:rPr>
        <w:t>- примерными учебными планами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утверждённ</w:t>
      </w:r>
      <w:r w:rsidR="00B45004">
        <w:rPr>
          <w:rFonts w:ascii="Times New Roman" w:hAnsi="Times New Roman" w:cs="Times New Roman"/>
          <w:sz w:val="24"/>
          <w:szCs w:val="24"/>
        </w:rPr>
        <w:t>ы</w:t>
      </w:r>
      <w:r>
        <w:rPr>
          <w:rFonts w:ascii="Times New Roman" w:hAnsi="Times New Roman" w:cs="Times New Roman"/>
          <w:sz w:val="24"/>
          <w:szCs w:val="24"/>
        </w:rPr>
        <w:t>ми МК РФ от 22.03.2001 г. (Письмо №01-61-16-32);</w:t>
      </w:r>
    </w:p>
    <w:p w:rsidR="00CC77BD" w:rsidRDefault="00CC77BD" w:rsidP="00366201">
      <w:pPr>
        <w:jc w:val="both"/>
        <w:rPr>
          <w:rFonts w:ascii="Times New Roman" w:hAnsi="Times New Roman" w:cs="Times New Roman"/>
          <w:sz w:val="24"/>
          <w:szCs w:val="24"/>
        </w:rPr>
      </w:pPr>
      <w:r>
        <w:rPr>
          <w:rFonts w:ascii="Times New Roman" w:hAnsi="Times New Roman" w:cs="Times New Roman"/>
          <w:sz w:val="24"/>
          <w:szCs w:val="24"/>
        </w:rPr>
        <w:t>- примерными учебными планами образовательных программ по видам иску</w:t>
      </w:r>
      <w:proofErr w:type="gramStart"/>
      <w:r>
        <w:rPr>
          <w:rFonts w:ascii="Times New Roman" w:hAnsi="Times New Roman" w:cs="Times New Roman"/>
          <w:sz w:val="24"/>
          <w:szCs w:val="24"/>
        </w:rPr>
        <w:t>сств дл</w:t>
      </w:r>
      <w:proofErr w:type="gramEnd"/>
      <w:r>
        <w:rPr>
          <w:rFonts w:ascii="Times New Roman" w:hAnsi="Times New Roman" w:cs="Times New Roman"/>
          <w:sz w:val="24"/>
          <w:szCs w:val="24"/>
        </w:rPr>
        <w:t xml:space="preserve">я детских школ искусств, утверждёнными МК РФ 23.06.2003 (Письмо №66-01-16/32); </w:t>
      </w:r>
    </w:p>
    <w:p w:rsidR="00B45004" w:rsidRDefault="00B45004" w:rsidP="00366201">
      <w:pPr>
        <w:jc w:val="both"/>
        <w:rPr>
          <w:rFonts w:ascii="Times New Roman" w:hAnsi="Times New Roman" w:cs="Times New Roman"/>
          <w:sz w:val="24"/>
          <w:szCs w:val="24"/>
        </w:rPr>
      </w:pPr>
      <w:r>
        <w:rPr>
          <w:rFonts w:ascii="Times New Roman" w:hAnsi="Times New Roman" w:cs="Times New Roman"/>
          <w:sz w:val="24"/>
          <w:szCs w:val="24"/>
        </w:rPr>
        <w:t xml:space="preserve">- примерными учебными планами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общеобразовательных программ в области музыкального искусства из сборника материалов для детских школ искусств (часть 1) «О реализации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общеобразовательных программ в области искусства»;</w:t>
      </w:r>
    </w:p>
    <w:p w:rsidR="00B45004" w:rsidRDefault="00B45004" w:rsidP="00366201">
      <w:pPr>
        <w:jc w:val="both"/>
        <w:rPr>
          <w:rFonts w:ascii="Times New Roman" w:hAnsi="Times New Roman" w:cs="Times New Roman"/>
          <w:sz w:val="24"/>
          <w:szCs w:val="24"/>
        </w:rPr>
      </w:pPr>
      <w:r>
        <w:rPr>
          <w:rFonts w:ascii="Times New Roman" w:hAnsi="Times New Roman" w:cs="Times New Roman"/>
          <w:sz w:val="24"/>
          <w:szCs w:val="24"/>
        </w:rPr>
        <w:t xml:space="preserve">- примерными учебными планами дополнительных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общеобразовательных программ в области музыкального, хореографического и художественного искусства из Рекомендаций по организации образовательной и методической деятельности при реализации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 в области иску</w:t>
      </w:r>
      <w:proofErr w:type="gramStart"/>
      <w:r>
        <w:rPr>
          <w:rFonts w:ascii="Times New Roman" w:hAnsi="Times New Roman" w:cs="Times New Roman"/>
          <w:sz w:val="24"/>
          <w:szCs w:val="24"/>
        </w:rPr>
        <w:t>сств пр</w:t>
      </w:r>
      <w:proofErr w:type="gramEnd"/>
      <w:r>
        <w:rPr>
          <w:rFonts w:ascii="Times New Roman" w:hAnsi="Times New Roman" w:cs="Times New Roman"/>
          <w:sz w:val="24"/>
          <w:szCs w:val="24"/>
        </w:rPr>
        <w:t xml:space="preserve">и реализации </w:t>
      </w:r>
      <w:proofErr w:type="spellStart"/>
      <w:r>
        <w:rPr>
          <w:rFonts w:ascii="Times New Roman" w:hAnsi="Times New Roman" w:cs="Times New Roman"/>
          <w:sz w:val="24"/>
          <w:szCs w:val="24"/>
        </w:rPr>
        <w:t>предпроофессиональных</w:t>
      </w:r>
      <w:proofErr w:type="spellEnd"/>
      <w:r>
        <w:rPr>
          <w:rFonts w:ascii="Times New Roman" w:hAnsi="Times New Roman" w:cs="Times New Roman"/>
          <w:sz w:val="24"/>
          <w:szCs w:val="24"/>
        </w:rPr>
        <w:t xml:space="preserve"> общеобразовательных программ в области искусств от 19.11.2013 №191-01-39/06 – ГИ.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5.4. Учебный план составлен в соответствии с принятыми к реализации образовательными программами и полностью им соответствует.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5.5. В зависимости от специфики инструмента, предмета и </w:t>
      </w:r>
      <w:r w:rsidR="00366201">
        <w:rPr>
          <w:rFonts w:ascii="Times New Roman" w:hAnsi="Times New Roman" w:cs="Times New Roman"/>
          <w:sz w:val="24"/>
          <w:szCs w:val="24"/>
        </w:rPr>
        <w:t>индивидуальных</w:t>
      </w:r>
      <w:r>
        <w:rPr>
          <w:rFonts w:ascii="Times New Roman" w:hAnsi="Times New Roman" w:cs="Times New Roman"/>
          <w:sz w:val="24"/>
          <w:szCs w:val="24"/>
        </w:rPr>
        <w:t xml:space="preserve"> особенностей поступающего возможен приём в школу:</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- 7-9 лет по учебному плану 7-летнего обучения;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- 10-11 лет по учебному плану 5-летнего обучения;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- 10-11 лет по учебному плану 4-летнего обучения;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- 6,6-9 лет по учебному плану  8-летнего обучения;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xml:space="preserve">- 5,5 лет по учебному плану раннего эстетического развития; </w:t>
      </w:r>
    </w:p>
    <w:p w:rsidR="00834889" w:rsidRDefault="00834889" w:rsidP="00366201">
      <w:pPr>
        <w:jc w:val="both"/>
        <w:rPr>
          <w:rFonts w:ascii="Times New Roman" w:hAnsi="Times New Roman" w:cs="Times New Roman"/>
          <w:sz w:val="24"/>
          <w:szCs w:val="24"/>
        </w:rPr>
      </w:pPr>
      <w:r>
        <w:rPr>
          <w:rFonts w:ascii="Times New Roman" w:hAnsi="Times New Roman" w:cs="Times New Roman"/>
          <w:sz w:val="24"/>
          <w:szCs w:val="24"/>
        </w:rPr>
        <w:t>- 5-6 лет по учебному плану подготовки детей к обучению на хореографическом отделении.</w:t>
      </w:r>
    </w:p>
    <w:p w:rsidR="007135A9" w:rsidRDefault="007135A9" w:rsidP="00366201">
      <w:pPr>
        <w:jc w:val="both"/>
        <w:rPr>
          <w:rFonts w:ascii="Times New Roman" w:hAnsi="Times New Roman" w:cs="Times New Roman"/>
          <w:sz w:val="24"/>
          <w:szCs w:val="24"/>
        </w:rPr>
      </w:pPr>
      <w:r>
        <w:rPr>
          <w:rFonts w:ascii="Times New Roman" w:hAnsi="Times New Roman" w:cs="Times New Roman"/>
          <w:sz w:val="24"/>
          <w:szCs w:val="24"/>
        </w:rPr>
        <w:t xml:space="preserve">5.6. </w:t>
      </w:r>
      <w:r w:rsidR="00880A31">
        <w:rPr>
          <w:rFonts w:ascii="Times New Roman" w:hAnsi="Times New Roman" w:cs="Times New Roman"/>
          <w:sz w:val="24"/>
          <w:szCs w:val="24"/>
        </w:rPr>
        <w:t xml:space="preserve">Сроки реализации образовательных программ по видам искусств и видам музыкальных инструментов: </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xml:space="preserve">- фортепиано </w:t>
      </w:r>
      <w:r w:rsidR="00366201">
        <w:rPr>
          <w:rFonts w:ascii="Times New Roman" w:hAnsi="Times New Roman" w:cs="Times New Roman"/>
          <w:sz w:val="24"/>
          <w:szCs w:val="24"/>
        </w:rPr>
        <w:t xml:space="preserve">- </w:t>
      </w:r>
      <w:r>
        <w:rPr>
          <w:rFonts w:ascii="Times New Roman" w:hAnsi="Times New Roman" w:cs="Times New Roman"/>
          <w:sz w:val="24"/>
          <w:szCs w:val="24"/>
        </w:rPr>
        <w:t>8, 7, 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lastRenderedPageBreak/>
        <w:t>- скрипка</w:t>
      </w:r>
      <w:r w:rsidR="00366201">
        <w:rPr>
          <w:rFonts w:ascii="Times New Roman" w:hAnsi="Times New Roman" w:cs="Times New Roman"/>
          <w:sz w:val="24"/>
          <w:szCs w:val="24"/>
        </w:rPr>
        <w:t xml:space="preserve"> - </w:t>
      </w:r>
      <w:r>
        <w:rPr>
          <w:rFonts w:ascii="Times New Roman" w:hAnsi="Times New Roman" w:cs="Times New Roman"/>
          <w:sz w:val="24"/>
          <w:szCs w:val="24"/>
        </w:rPr>
        <w:t>8, 7, 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баян, аккордеон, домра</w:t>
      </w:r>
      <w:r w:rsidR="00366201">
        <w:rPr>
          <w:rFonts w:ascii="Times New Roman" w:hAnsi="Times New Roman" w:cs="Times New Roman"/>
          <w:sz w:val="24"/>
          <w:szCs w:val="24"/>
        </w:rPr>
        <w:t xml:space="preserve"> - </w:t>
      </w:r>
      <w:r>
        <w:rPr>
          <w:rFonts w:ascii="Times New Roman" w:hAnsi="Times New Roman" w:cs="Times New Roman"/>
          <w:sz w:val="24"/>
          <w:szCs w:val="24"/>
        </w:rPr>
        <w:t xml:space="preserve">8, 7, 5 лет </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гитара</w:t>
      </w:r>
      <w:r w:rsidR="00366201">
        <w:rPr>
          <w:rFonts w:ascii="Times New Roman" w:hAnsi="Times New Roman" w:cs="Times New Roman"/>
          <w:sz w:val="24"/>
          <w:szCs w:val="24"/>
        </w:rPr>
        <w:t xml:space="preserve"> - </w:t>
      </w:r>
      <w:r>
        <w:rPr>
          <w:rFonts w:ascii="Times New Roman" w:hAnsi="Times New Roman" w:cs="Times New Roman"/>
          <w:sz w:val="24"/>
          <w:szCs w:val="24"/>
        </w:rPr>
        <w:t>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саксофон, флейта</w:t>
      </w:r>
      <w:r w:rsidR="00366201">
        <w:rPr>
          <w:rFonts w:ascii="Times New Roman" w:hAnsi="Times New Roman" w:cs="Times New Roman"/>
          <w:sz w:val="24"/>
          <w:szCs w:val="24"/>
        </w:rPr>
        <w:t xml:space="preserve"> - </w:t>
      </w:r>
      <w:r>
        <w:rPr>
          <w:rFonts w:ascii="Times New Roman" w:hAnsi="Times New Roman" w:cs="Times New Roman"/>
          <w:sz w:val="24"/>
          <w:szCs w:val="24"/>
        </w:rPr>
        <w:t>8, 7, 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эстрадное пение</w:t>
      </w:r>
      <w:r w:rsidR="00366201">
        <w:rPr>
          <w:rFonts w:ascii="Times New Roman" w:hAnsi="Times New Roman" w:cs="Times New Roman"/>
          <w:sz w:val="24"/>
          <w:szCs w:val="24"/>
        </w:rPr>
        <w:t xml:space="preserve"> -</w:t>
      </w:r>
      <w:r>
        <w:rPr>
          <w:rFonts w:ascii="Times New Roman" w:hAnsi="Times New Roman" w:cs="Times New Roman"/>
          <w:sz w:val="24"/>
          <w:szCs w:val="24"/>
        </w:rPr>
        <w:t xml:space="preserve"> 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хореографическое искусство</w:t>
      </w:r>
      <w:r w:rsidR="00366201">
        <w:rPr>
          <w:rFonts w:ascii="Times New Roman" w:hAnsi="Times New Roman" w:cs="Times New Roman"/>
          <w:sz w:val="24"/>
          <w:szCs w:val="24"/>
        </w:rPr>
        <w:t xml:space="preserve"> - </w:t>
      </w:r>
      <w:r>
        <w:rPr>
          <w:rFonts w:ascii="Times New Roman" w:hAnsi="Times New Roman" w:cs="Times New Roman"/>
          <w:sz w:val="24"/>
          <w:szCs w:val="24"/>
        </w:rPr>
        <w:t>5 лет</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изобразительное искусство</w:t>
      </w:r>
      <w:r w:rsidR="00366201">
        <w:rPr>
          <w:rFonts w:ascii="Times New Roman" w:hAnsi="Times New Roman" w:cs="Times New Roman"/>
          <w:sz w:val="24"/>
          <w:szCs w:val="24"/>
        </w:rPr>
        <w:t xml:space="preserve"> - </w:t>
      </w:r>
      <w:r>
        <w:rPr>
          <w:rFonts w:ascii="Times New Roman" w:hAnsi="Times New Roman" w:cs="Times New Roman"/>
          <w:sz w:val="24"/>
          <w:szCs w:val="24"/>
        </w:rPr>
        <w:t>4 года</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xml:space="preserve">Подготовка детей к обучению: </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xml:space="preserve">- хореографическое отделение </w:t>
      </w:r>
      <w:r w:rsidR="00366201">
        <w:rPr>
          <w:rFonts w:ascii="Times New Roman" w:hAnsi="Times New Roman" w:cs="Times New Roman"/>
          <w:sz w:val="24"/>
          <w:szCs w:val="24"/>
        </w:rPr>
        <w:t xml:space="preserve">- </w:t>
      </w:r>
      <w:r>
        <w:rPr>
          <w:rFonts w:ascii="Times New Roman" w:hAnsi="Times New Roman" w:cs="Times New Roman"/>
          <w:sz w:val="24"/>
          <w:szCs w:val="24"/>
        </w:rPr>
        <w:t>1-2 года</w:t>
      </w:r>
    </w:p>
    <w:p w:rsidR="00880A31" w:rsidRDefault="00880A31" w:rsidP="00366201">
      <w:pPr>
        <w:jc w:val="both"/>
        <w:rPr>
          <w:rFonts w:ascii="Times New Roman" w:hAnsi="Times New Roman" w:cs="Times New Roman"/>
          <w:sz w:val="24"/>
          <w:szCs w:val="24"/>
        </w:rPr>
      </w:pPr>
      <w:r>
        <w:rPr>
          <w:rFonts w:ascii="Times New Roman" w:hAnsi="Times New Roman" w:cs="Times New Roman"/>
          <w:sz w:val="24"/>
          <w:szCs w:val="24"/>
        </w:rPr>
        <w:t xml:space="preserve">- раннее эстетическое развитие </w:t>
      </w:r>
      <w:r w:rsidR="00366201">
        <w:rPr>
          <w:rFonts w:ascii="Times New Roman" w:hAnsi="Times New Roman" w:cs="Times New Roman"/>
          <w:sz w:val="24"/>
          <w:szCs w:val="24"/>
        </w:rPr>
        <w:t xml:space="preserve">- </w:t>
      </w:r>
      <w:r>
        <w:rPr>
          <w:rFonts w:ascii="Times New Roman" w:hAnsi="Times New Roman" w:cs="Times New Roman"/>
          <w:sz w:val="24"/>
          <w:szCs w:val="24"/>
        </w:rPr>
        <w:t>1 год.</w:t>
      </w:r>
    </w:p>
    <w:p w:rsidR="00366201" w:rsidRDefault="003B3F5B" w:rsidP="00366201">
      <w:pPr>
        <w:jc w:val="both"/>
        <w:rPr>
          <w:rFonts w:ascii="Times New Roman" w:hAnsi="Times New Roman" w:cs="Times New Roman"/>
          <w:sz w:val="24"/>
          <w:szCs w:val="24"/>
        </w:rPr>
      </w:pPr>
      <w:r>
        <w:rPr>
          <w:rFonts w:ascii="Times New Roman" w:hAnsi="Times New Roman" w:cs="Times New Roman"/>
          <w:sz w:val="24"/>
          <w:szCs w:val="24"/>
        </w:rPr>
        <w:t>5.7. Вопросы, связанные с опре</w:t>
      </w:r>
      <w:r w:rsidR="007B54D7">
        <w:rPr>
          <w:rFonts w:ascii="Times New Roman" w:hAnsi="Times New Roman" w:cs="Times New Roman"/>
          <w:sz w:val="24"/>
          <w:szCs w:val="24"/>
        </w:rPr>
        <w:t>д</w:t>
      </w:r>
      <w:r>
        <w:rPr>
          <w:rFonts w:ascii="Times New Roman" w:hAnsi="Times New Roman" w:cs="Times New Roman"/>
          <w:sz w:val="24"/>
          <w:szCs w:val="24"/>
        </w:rPr>
        <w:t>елением срока обучения, включая</w:t>
      </w:r>
      <w:r w:rsidR="007B54D7">
        <w:rPr>
          <w:rFonts w:ascii="Times New Roman" w:hAnsi="Times New Roman" w:cs="Times New Roman"/>
          <w:sz w:val="24"/>
          <w:szCs w:val="24"/>
        </w:rPr>
        <w:t xml:space="preserve"> изменение его сроков, определяемых учебными планами, решаются администрацией Учреждения с учётом индивидуальных особенностей конкретного обучающегося. При расчёте количества учебных часов в неделю единицей измерения является урок. Продолжительность урока составляет 45 минут, для дошкольников – 35 минут.</w:t>
      </w:r>
      <w:r w:rsidR="00366201">
        <w:rPr>
          <w:rFonts w:ascii="Times New Roman" w:hAnsi="Times New Roman" w:cs="Times New Roman"/>
          <w:sz w:val="24"/>
          <w:szCs w:val="24"/>
        </w:rPr>
        <w:t xml:space="preserve"> </w:t>
      </w:r>
      <w:r w:rsidR="00366201" w:rsidRPr="00366201">
        <w:rPr>
          <w:rFonts w:ascii="Times New Roman" w:hAnsi="Times New Roman" w:cs="Times New Roman"/>
          <w:b/>
          <w:sz w:val="24"/>
          <w:szCs w:val="24"/>
        </w:rPr>
        <w:t>( Приложение 1)</w:t>
      </w:r>
    </w:p>
    <w:p w:rsidR="00366201" w:rsidRDefault="00366201" w:rsidP="00366201">
      <w:pPr>
        <w:jc w:val="both"/>
        <w:rPr>
          <w:rFonts w:ascii="Times New Roman" w:hAnsi="Times New Roman" w:cs="Times New Roman"/>
          <w:b/>
          <w:sz w:val="28"/>
          <w:szCs w:val="28"/>
          <w:u w:val="single"/>
        </w:rPr>
      </w:pPr>
    </w:p>
    <w:p w:rsidR="0047193E" w:rsidRPr="0047193E" w:rsidRDefault="0047193E" w:rsidP="00366201">
      <w:pPr>
        <w:jc w:val="both"/>
        <w:rPr>
          <w:rFonts w:ascii="Times New Roman" w:hAnsi="Times New Roman" w:cs="Times New Roman"/>
          <w:b/>
          <w:sz w:val="28"/>
          <w:szCs w:val="28"/>
          <w:u w:val="single"/>
        </w:rPr>
      </w:pPr>
      <w:r w:rsidRPr="0047193E">
        <w:rPr>
          <w:rFonts w:ascii="Times New Roman" w:hAnsi="Times New Roman" w:cs="Times New Roman"/>
          <w:b/>
          <w:sz w:val="28"/>
          <w:szCs w:val="28"/>
          <w:u w:val="single"/>
        </w:rPr>
        <w:t>Раздел 6. Планируемые результаты</w:t>
      </w:r>
    </w:p>
    <w:p w:rsidR="0047193E" w:rsidRDefault="0047193E" w:rsidP="00366201">
      <w:pPr>
        <w:jc w:val="both"/>
        <w:rPr>
          <w:rFonts w:ascii="Times New Roman" w:hAnsi="Times New Roman" w:cs="Times New Roman"/>
          <w:sz w:val="24"/>
          <w:szCs w:val="24"/>
        </w:rPr>
      </w:pPr>
      <w:r>
        <w:rPr>
          <w:rFonts w:ascii="Times New Roman" w:hAnsi="Times New Roman" w:cs="Times New Roman"/>
          <w:sz w:val="24"/>
          <w:szCs w:val="24"/>
        </w:rPr>
        <w:t xml:space="preserve">6.1. </w:t>
      </w:r>
      <w:r w:rsidR="00F133C3">
        <w:rPr>
          <w:rFonts w:ascii="Times New Roman" w:hAnsi="Times New Roman" w:cs="Times New Roman"/>
          <w:sz w:val="24"/>
          <w:szCs w:val="24"/>
        </w:rPr>
        <w:t xml:space="preserve">Уровень подготовленности выпускника детской школы искусств рассматривается как предполагаемый результат реализации образовательной программы школы, объединяющий цели, задачи и содержание образовательных программ различных предметов по видам искусств в единое целое. Минимум содержания программы обеспечивает целостное художественно-эстетическое развитие личности и приобретение ею в процессе освоения образовательной программы музыкально-исполнительских, хореографических, изобразительных и теоретических знаний, умений и навыков.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6.2. Результатом освоения программы является приобретение обучающимися следующих знаний, умений и навыков в предметных областях: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ab/>
      </w:r>
      <w:r w:rsidRPr="00F133C3">
        <w:rPr>
          <w:rFonts w:ascii="Times New Roman" w:hAnsi="Times New Roman" w:cs="Times New Roman"/>
          <w:b/>
          <w:i/>
          <w:sz w:val="24"/>
          <w:szCs w:val="24"/>
        </w:rPr>
        <w:t>в области музыкального исполнительства</w:t>
      </w:r>
      <w:r>
        <w:rPr>
          <w:rFonts w:ascii="Times New Roman" w:hAnsi="Times New Roman" w:cs="Times New Roman"/>
          <w:sz w:val="24"/>
          <w:szCs w:val="24"/>
        </w:rPr>
        <w:t>:</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знание характерных особенностей музыкальных жанров и основных стилистических направлений;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знание музыкальной терминологии;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грамотно исполнять музыкальные произведения как сольно, так и при игре в ансамбле;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самостоятельно разучивать музыкальные произведения различных жанров и стилей;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умение создавать художественный образ при исполнении музыкального произведения; умение самостоятельно преодолевать технические трудности при разучивании несложного музыкального произведения;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аккомпанировать при исполнении несложных вокальных или инструментальных музыкальных произведений;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навыками чтения с листа несложных музыкальных произведений; </w:t>
      </w:r>
    </w:p>
    <w:p w:rsidR="00F133C3" w:rsidRDefault="00F133C3" w:rsidP="00366201">
      <w:pPr>
        <w:jc w:val="both"/>
        <w:rPr>
          <w:rFonts w:ascii="Times New Roman" w:hAnsi="Times New Roman" w:cs="Times New Roman"/>
          <w:sz w:val="24"/>
          <w:szCs w:val="24"/>
        </w:rPr>
      </w:pPr>
      <w:r>
        <w:rPr>
          <w:rFonts w:ascii="Times New Roman" w:hAnsi="Times New Roman" w:cs="Times New Roman"/>
          <w:sz w:val="24"/>
          <w:szCs w:val="24"/>
        </w:rPr>
        <w:t xml:space="preserve">- </w:t>
      </w:r>
      <w:r w:rsidR="008D2055">
        <w:rPr>
          <w:rFonts w:ascii="Times New Roman" w:hAnsi="Times New Roman" w:cs="Times New Roman"/>
          <w:sz w:val="24"/>
          <w:szCs w:val="24"/>
        </w:rPr>
        <w:t xml:space="preserve">владение навыками подбора по слуху, импровизации и сочинения в простых формах;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первичными навыками в области теоретического анализа исполняемых произведений;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навыками публичных выступлений; </w:t>
      </w:r>
    </w:p>
    <w:p w:rsidR="008D2055" w:rsidRPr="008D2055" w:rsidRDefault="008D2055" w:rsidP="00366201">
      <w:pPr>
        <w:jc w:val="both"/>
        <w:rPr>
          <w:rFonts w:ascii="Times New Roman" w:hAnsi="Times New Roman" w:cs="Times New Roman"/>
          <w:b/>
          <w:i/>
          <w:sz w:val="24"/>
          <w:szCs w:val="24"/>
        </w:rPr>
      </w:pPr>
      <w:r>
        <w:rPr>
          <w:rFonts w:ascii="Times New Roman" w:hAnsi="Times New Roman" w:cs="Times New Roman"/>
          <w:sz w:val="24"/>
          <w:szCs w:val="24"/>
        </w:rPr>
        <w:tab/>
      </w:r>
      <w:r w:rsidRPr="008D2055">
        <w:rPr>
          <w:rFonts w:ascii="Times New Roman" w:hAnsi="Times New Roman" w:cs="Times New Roman"/>
          <w:b/>
          <w:i/>
          <w:sz w:val="24"/>
          <w:szCs w:val="24"/>
        </w:rPr>
        <w:t xml:space="preserve">в области теории и истории искусств: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знание музыкальной грамоты;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знание основных этапов жизненного и творческого пути отечественных и зарубежных композиторов, а также созданных ими произведений;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первичные знания в области строения классических музыкальных форм;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использовать полученные теоретические знания при исполнении музыкальных произведений на инструменте;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осмысливать музыкальные произведения, события путём изложения в письменной форме, в форме ведения бесед, дискуссий;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навыками восприятия элементов музыкального языка;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вокально-интонационными навыками ладового чувства; </w:t>
      </w:r>
    </w:p>
    <w:p w:rsidR="008D2055" w:rsidRDefault="008D2055" w:rsidP="00366201">
      <w:pPr>
        <w:jc w:val="both"/>
        <w:rPr>
          <w:rFonts w:ascii="Times New Roman" w:hAnsi="Times New Roman" w:cs="Times New Roman"/>
          <w:b/>
          <w:i/>
          <w:sz w:val="24"/>
          <w:szCs w:val="24"/>
        </w:rPr>
      </w:pPr>
      <w:r>
        <w:rPr>
          <w:rFonts w:ascii="Times New Roman" w:hAnsi="Times New Roman" w:cs="Times New Roman"/>
          <w:sz w:val="24"/>
          <w:szCs w:val="24"/>
        </w:rPr>
        <w:tab/>
      </w:r>
      <w:r w:rsidRPr="008D2055">
        <w:rPr>
          <w:rFonts w:ascii="Times New Roman" w:hAnsi="Times New Roman" w:cs="Times New Roman"/>
          <w:b/>
          <w:i/>
          <w:sz w:val="24"/>
          <w:szCs w:val="24"/>
        </w:rPr>
        <w:t xml:space="preserve">в области хореографического искусства: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знание основных элементов классического, народного танцев; знание о массовой композиции, сценической площадке, рисунке танца, слаженности и культуре исполнения танца;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исполнять простые танцевальные этюды и танцы; умение ориентироваться на сценической площадке; </w:t>
      </w:r>
    </w:p>
    <w:p w:rsidR="008D2055" w:rsidRDefault="008D2055" w:rsidP="00366201">
      <w:pPr>
        <w:jc w:val="both"/>
        <w:rPr>
          <w:rFonts w:ascii="Times New Roman" w:hAnsi="Times New Roman" w:cs="Times New Roman"/>
          <w:sz w:val="24"/>
          <w:szCs w:val="24"/>
        </w:rPr>
      </w:pPr>
      <w:r>
        <w:rPr>
          <w:rFonts w:ascii="Times New Roman" w:hAnsi="Times New Roman" w:cs="Times New Roman"/>
          <w:sz w:val="24"/>
          <w:szCs w:val="24"/>
        </w:rPr>
        <w:t>- умение самостоятельно создавать музыкально-двигательный образ</w:t>
      </w:r>
      <w:r w:rsidR="00C32EB8">
        <w:rPr>
          <w:rFonts w:ascii="Times New Roman" w:hAnsi="Times New Roman" w:cs="Times New Roman"/>
          <w:sz w:val="24"/>
          <w:szCs w:val="24"/>
        </w:rPr>
        <w:t xml:space="preserve">;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навыками хореографического искусства: экзерсиса, гимнастики, основными танцевальными элементами;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умение разучивать, грамотно, выразительно исполнять соло и в ансамбле произведения различных жанров и направлений, основываясь на простых танцевальных элементах;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владение основами хореографической грамотности;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умение использовать полученные знания в практической деятельности;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способность участвовать в коллективной творческой деятельности;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способность воспринимать духовные ценности; </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освоение навыков коммуникативной культуры;</w:t>
      </w:r>
    </w:p>
    <w:p w:rsidR="00C32EB8" w:rsidRDefault="00C32EB8" w:rsidP="00366201">
      <w:pPr>
        <w:jc w:val="both"/>
        <w:rPr>
          <w:rFonts w:ascii="Times New Roman" w:hAnsi="Times New Roman" w:cs="Times New Roman"/>
          <w:sz w:val="24"/>
          <w:szCs w:val="24"/>
        </w:rPr>
      </w:pPr>
      <w:r>
        <w:rPr>
          <w:rFonts w:ascii="Times New Roman" w:hAnsi="Times New Roman" w:cs="Times New Roman"/>
          <w:sz w:val="24"/>
          <w:szCs w:val="24"/>
        </w:rPr>
        <w:t xml:space="preserve">- ведение здорового образа жизни; </w:t>
      </w:r>
    </w:p>
    <w:p w:rsidR="00C32EB8" w:rsidRDefault="00C32EB8" w:rsidP="00366201">
      <w:pPr>
        <w:jc w:val="both"/>
        <w:rPr>
          <w:rFonts w:ascii="Times New Roman" w:hAnsi="Times New Roman" w:cs="Times New Roman"/>
          <w:b/>
          <w:i/>
          <w:sz w:val="24"/>
          <w:szCs w:val="24"/>
        </w:rPr>
      </w:pPr>
      <w:r>
        <w:rPr>
          <w:rFonts w:ascii="Times New Roman" w:hAnsi="Times New Roman" w:cs="Times New Roman"/>
          <w:sz w:val="24"/>
          <w:szCs w:val="24"/>
        </w:rPr>
        <w:tab/>
      </w:r>
      <w:r w:rsidRPr="00C32EB8">
        <w:rPr>
          <w:rFonts w:ascii="Times New Roman" w:hAnsi="Times New Roman" w:cs="Times New Roman"/>
          <w:b/>
          <w:i/>
          <w:sz w:val="24"/>
          <w:szCs w:val="24"/>
        </w:rPr>
        <w:t xml:space="preserve">в области изобразительного искусства: </w:t>
      </w:r>
    </w:p>
    <w:p w:rsidR="00082BA6" w:rsidRPr="00087F17" w:rsidRDefault="00082BA6" w:rsidP="00366201">
      <w:pPr>
        <w:jc w:val="both"/>
        <w:rPr>
          <w:rFonts w:ascii="Times New Roman" w:hAnsi="Times New Roman"/>
          <w:bCs/>
          <w:sz w:val="24"/>
          <w:szCs w:val="24"/>
        </w:rPr>
      </w:pPr>
      <w:r w:rsidRPr="00087F17">
        <w:rPr>
          <w:rFonts w:ascii="Times New Roman" w:hAnsi="Times New Roman"/>
          <w:sz w:val="24"/>
          <w:szCs w:val="24"/>
        </w:rPr>
        <w:t xml:space="preserve">Результаты освоения программы по учебным предметам должны отражать: </w:t>
      </w:r>
    </w:p>
    <w:p w:rsidR="00082BA6" w:rsidRPr="00087F17" w:rsidRDefault="00082BA6" w:rsidP="00366201">
      <w:pPr>
        <w:pStyle w:val="a4"/>
        <w:spacing w:before="0" w:beforeAutospacing="0" w:after="0" w:afterAutospacing="0" w:line="276" w:lineRule="auto"/>
        <w:jc w:val="both"/>
        <w:rPr>
          <w:i/>
        </w:rPr>
      </w:pPr>
      <w:r w:rsidRPr="00087F17">
        <w:rPr>
          <w:i/>
        </w:rPr>
        <w:t>Рисунок:</w:t>
      </w:r>
    </w:p>
    <w:p w:rsidR="00082BA6" w:rsidRPr="00087F17" w:rsidRDefault="00082BA6" w:rsidP="00366201">
      <w:pPr>
        <w:pStyle w:val="a4"/>
        <w:spacing w:before="0" w:beforeAutospacing="0" w:after="0" w:afterAutospacing="0" w:line="276" w:lineRule="auto"/>
        <w:jc w:val="both"/>
      </w:pPr>
      <w:r w:rsidRPr="00087F17">
        <w:t xml:space="preserve">- знание понятий: «пропорция», «симметрия», «светотень»; </w:t>
      </w:r>
    </w:p>
    <w:p w:rsidR="00082BA6" w:rsidRPr="00087F17" w:rsidRDefault="00082BA6" w:rsidP="00366201">
      <w:pPr>
        <w:pStyle w:val="a4"/>
        <w:spacing w:before="0" w:beforeAutospacing="0" w:after="0" w:afterAutospacing="0" w:line="276" w:lineRule="auto"/>
        <w:jc w:val="both"/>
      </w:pPr>
      <w:r w:rsidRPr="00087F17">
        <w:t>- знание законов перспективы;</w:t>
      </w:r>
    </w:p>
    <w:p w:rsidR="00082BA6" w:rsidRPr="00087F17" w:rsidRDefault="00082BA6" w:rsidP="00366201">
      <w:pPr>
        <w:pStyle w:val="a4"/>
        <w:spacing w:before="0" w:beforeAutospacing="0" w:after="0" w:afterAutospacing="0" w:line="276" w:lineRule="auto"/>
        <w:jc w:val="both"/>
      </w:pPr>
      <w:r w:rsidRPr="00087F17">
        <w:t xml:space="preserve">- умение использования приемов линейной и воздушной перспективы; </w:t>
      </w:r>
    </w:p>
    <w:p w:rsidR="00082BA6" w:rsidRPr="00087F17" w:rsidRDefault="00082BA6" w:rsidP="00366201">
      <w:pPr>
        <w:pStyle w:val="a4"/>
        <w:spacing w:before="0" w:beforeAutospacing="0" w:after="0" w:afterAutospacing="0" w:line="276" w:lineRule="auto"/>
        <w:jc w:val="both"/>
      </w:pPr>
      <w:r w:rsidRPr="00087F17">
        <w:t xml:space="preserve">- умение моделировать форму сложных предметов тоном; </w:t>
      </w:r>
    </w:p>
    <w:p w:rsidR="00082BA6" w:rsidRPr="00087F17" w:rsidRDefault="00082BA6" w:rsidP="00366201">
      <w:pPr>
        <w:pStyle w:val="a4"/>
        <w:spacing w:before="0" w:beforeAutospacing="0" w:after="0" w:afterAutospacing="0" w:line="276" w:lineRule="auto"/>
        <w:jc w:val="both"/>
      </w:pPr>
      <w:r w:rsidRPr="00087F17">
        <w:t xml:space="preserve">- умение последовательно вести длительную постановку; </w:t>
      </w:r>
    </w:p>
    <w:p w:rsidR="00082BA6" w:rsidRPr="00087F17" w:rsidRDefault="00082BA6" w:rsidP="00366201">
      <w:pPr>
        <w:pStyle w:val="a4"/>
        <w:spacing w:before="0" w:beforeAutospacing="0" w:after="0" w:afterAutospacing="0" w:line="276" w:lineRule="auto"/>
        <w:jc w:val="both"/>
      </w:pPr>
      <w:r w:rsidRPr="00087F17">
        <w:t>- умение рисовать по памяти предметы в разных несложных положениях;</w:t>
      </w:r>
    </w:p>
    <w:p w:rsidR="00082BA6" w:rsidRPr="00087F17" w:rsidRDefault="00082BA6" w:rsidP="00366201">
      <w:pPr>
        <w:pStyle w:val="a4"/>
        <w:spacing w:before="0" w:beforeAutospacing="0" w:after="0" w:afterAutospacing="0" w:line="276" w:lineRule="auto"/>
        <w:jc w:val="both"/>
      </w:pPr>
      <w:r w:rsidRPr="00087F17">
        <w:t>- умение принимать выразительное решение постановок с передачей их эмоционального состояния;</w:t>
      </w:r>
    </w:p>
    <w:p w:rsidR="00082BA6" w:rsidRPr="00087F17" w:rsidRDefault="00082BA6" w:rsidP="00366201">
      <w:pPr>
        <w:pStyle w:val="a4"/>
        <w:spacing w:before="0" w:beforeAutospacing="0" w:after="0" w:afterAutospacing="0" w:line="276" w:lineRule="auto"/>
        <w:jc w:val="both"/>
      </w:pPr>
      <w:r w:rsidRPr="00087F17">
        <w:t>- навыки владения линией, штрихом, пятном;</w:t>
      </w:r>
    </w:p>
    <w:p w:rsidR="00082BA6" w:rsidRPr="00087F17" w:rsidRDefault="00082BA6" w:rsidP="00366201">
      <w:pPr>
        <w:pStyle w:val="a4"/>
        <w:spacing w:before="0" w:beforeAutospacing="0" w:after="0" w:afterAutospacing="0" w:line="276" w:lineRule="auto"/>
        <w:jc w:val="both"/>
      </w:pPr>
      <w:r w:rsidRPr="00087F17">
        <w:t>- навыки в выполнении линейного и живописного рисунка;</w:t>
      </w:r>
    </w:p>
    <w:p w:rsidR="00082BA6" w:rsidRPr="00087F17" w:rsidRDefault="00082BA6" w:rsidP="00366201">
      <w:pPr>
        <w:pStyle w:val="a4"/>
        <w:spacing w:before="0" w:beforeAutospacing="0" w:after="0" w:afterAutospacing="0" w:line="276" w:lineRule="auto"/>
        <w:jc w:val="both"/>
      </w:pPr>
      <w:r w:rsidRPr="00087F17">
        <w:t>- навыки передачи фактуры и материала предмета;</w:t>
      </w:r>
    </w:p>
    <w:p w:rsidR="00082BA6" w:rsidRPr="00087F17" w:rsidRDefault="00082BA6" w:rsidP="00366201">
      <w:pPr>
        <w:pStyle w:val="a4"/>
        <w:spacing w:before="0" w:beforeAutospacing="0" w:after="0" w:afterAutospacing="0" w:line="276" w:lineRule="auto"/>
        <w:jc w:val="both"/>
      </w:pPr>
      <w:r w:rsidRPr="00087F17">
        <w:t>- навыки передачи пространства средствами штриха и светотени.</w:t>
      </w:r>
    </w:p>
    <w:p w:rsidR="00082BA6" w:rsidRPr="00087F17" w:rsidRDefault="00082BA6" w:rsidP="00366201">
      <w:pPr>
        <w:pStyle w:val="a4"/>
        <w:spacing w:before="0" w:beforeAutospacing="0" w:after="0" w:afterAutospacing="0" w:line="276" w:lineRule="auto"/>
        <w:jc w:val="both"/>
        <w:rPr>
          <w:i/>
        </w:rPr>
      </w:pPr>
      <w:r w:rsidRPr="00087F17">
        <w:rPr>
          <w:i/>
        </w:rPr>
        <w:t>Живопись:</w:t>
      </w:r>
    </w:p>
    <w:p w:rsidR="00082BA6" w:rsidRPr="00087F17" w:rsidRDefault="00082BA6" w:rsidP="00366201">
      <w:pPr>
        <w:pStyle w:val="a4"/>
        <w:spacing w:before="0" w:beforeAutospacing="0" w:after="0" w:afterAutospacing="0" w:line="276" w:lineRule="auto"/>
        <w:jc w:val="both"/>
      </w:pPr>
      <w:r w:rsidRPr="00087F17">
        <w:t>- знание свойств живописных материалов, их возможностей и эстетических качеств;</w:t>
      </w:r>
    </w:p>
    <w:p w:rsidR="00082BA6" w:rsidRPr="00087F17" w:rsidRDefault="00082BA6" w:rsidP="00366201">
      <w:pPr>
        <w:pStyle w:val="a4"/>
        <w:spacing w:before="0" w:beforeAutospacing="0" w:after="0" w:afterAutospacing="0" w:line="276" w:lineRule="auto"/>
        <w:jc w:val="both"/>
      </w:pPr>
      <w:r w:rsidRPr="00087F17">
        <w:t>- знание разнообразных техник живописи;</w:t>
      </w:r>
    </w:p>
    <w:p w:rsidR="00082BA6" w:rsidRPr="00087F17" w:rsidRDefault="00082BA6" w:rsidP="00366201">
      <w:pPr>
        <w:pStyle w:val="a4"/>
        <w:spacing w:before="0" w:beforeAutospacing="0" w:after="0" w:afterAutospacing="0" w:line="276" w:lineRule="auto"/>
        <w:jc w:val="both"/>
      </w:pPr>
      <w:r w:rsidRPr="00087F17">
        <w:t>- знание художественных и эстетических свой</w:t>
      </w:r>
      <w:proofErr w:type="gramStart"/>
      <w:r w:rsidRPr="00087F17">
        <w:t>ств цв</w:t>
      </w:r>
      <w:proofErr w:type="gramEnd"/>
      <w:r w:rsidRPr="00087F17">
        <w:t>ета, основных закономерностей создания цветового строя;</w:t>
      </w:r>
    </w:p>
    <w:p w:rsidR="00082BA6" w:rsidRPr="00087F17" w:rsidRDefault="00082BA6" w:rsidP="00366201">
      <w:pPr>
        <w:pStyle w:val="a4"/>
        <w:spacing w:before="0" w:beforeAutospacing="0" w:after="0" w:afterAutospacing="0" w:line="276" w:lineRule="auto"/>
        <w:jc w:val="both"/>
      </w:pPr>
      <w:r w:rsidRPr="00087F17">
        <w:t>- умение видеть и передавать цветовые отношения в условиях пространственно-воздушной среды;</w:t>
      </w:r>
    </w:p>
    <w:p w:rsidR="00082BA6" w:rsidRPr="00087F17" w:rsidRDefault="00082BA6" w:rsidP="00366201">
      <w:pPr>
        <w:pStyle w:val="a4"/>
        <w:spacing w:before="0" w:beforeAutospacing="0" w:after="0" w:afterAutospacing="0" w:line="276" w:lineRule="auto"/>
        <w:jc w:val="both"/>
      </w:pPr>
      <w:r w:rsidRPr="00087F17">
        <w:t>- умение изображать объекты предметного мира, пространство, фигуру человека;</w:t>
      </w:r>
    </w:p>
    <w:p w:rsidR="00082BA6" w:rsidRPr="00087F17" w:rsidRDefault="00082BA6" w:rsidP="00366201">
      <w:pPr>
        <w:pStyle w:val="a4"/>
        <w:spacing w:before="0" w:beforeAutospacing="0" w:after="0" w:afterAutospacing="0" w:line="276" w:lineRule="auto"/>
        <w:jc w:val="both"/>
      </w:pPr>
      <w:r w:rsidRPr="00087F17">
        <w:t>- навыки в использовании основных техник и материалов;</w:t>
      </w:r>
    </w:p>
    <w:p w:rsidR="00082BA6" w:rsidRPr="00087F17" w:rsidRDefault="00082BA6" w:rsidP="00366201">
      <w:pPr>
        <w:pStyle w:val="a4"/>
        <w:spacing w:before="0" w:beforeAutospacing="0" w:after="0" w:afterAutospacing="0" w:line="276" w:lineRule="auto"/>
        <w:jc w:val="both"/>
      </w:pPr>
      <w:r w:rsidRPr="00087F17">
        <w:t>- навыки последовательного ведения живописной работы.</w:t>
      </w:r>
    </w:p>
    <w:p w:rsidR="00082BA6" w:rsidRPr="00087F17" w:rsidRDefault="00082BA6" w:rsidP="00366201">
      <w:pPr>
        <w:pStyle w:val="a4"/>
        <w:spacing w:before="0" w:beforeAutospacing="0" w:after="0" w:afterAutospacing="0" w:line="276" w:lineRule="auto"/>
        <w:jc w:val="both"/>
        <w:rPr>
          <w:i/>
        </w:rPr>
      </w:pPr>
      <w:r w:rsidRPr="00087F17">
        <w:rPr>
          <w:i/>
        </w:rPr>
        <w:t>Композиция:</w:t>
      </w:r>
    </w:p>
    <w:p w:rsidR="00082BA6" w:rsidRPr="00087F17" w:rsidRDefault="00082BA6" w:rsidP="00366201">
      <w:pPr>
        <w:pStyle w:val="a4"/>
        <w:spacing w:before="0" w:beforeAutospacing="0" w:after="0" w:afterAutospacing="0" w:line="276" w:lineRule="auto"/>
        <w:jc w:val="both"/>
      </w:pPr>
      <w:r w:rsidRPr="00087F17">
        <w:t>- знание основных элементов композиции, закономерностей построения художественной формы;</w:t>
      </w:r>
    </w:p>
    <w:p w:rsidR="00082BA6" w:rsidRPr="00087F17" w:rsidRDefault="00082BA6" w:rsidP="00366201">
      <w:pPr>
        <w:pStyle w:val="a4"/>
        <w:spacing w:before="0" w:beforeAutospacing="0" w:after="0" w:afterAutospacing="0" w:line="276" w:lineRule="auto"/>
        <w:jc w:val="both"/>
      </w:pPr>
      <w:r w:rsidRPr="00087F17">
        <w:t>- знание принципов сбора и систематизации подготовительного материала и способов его применения для воплощения творческого замысла;</w:t>
      </w:r>
    </w:p>
    <w:p w:rsidR="00082BA6" w:rsidRPr="00087F17" w:rsidRDefault="00082BA6" w:rsidP="00366201">
      <w:pPr>
        <w:pStyle w:val="a4"/>
        <w:spacing w:before="0" w:beforeAutospacing="0" w:after="0" w:afterAutospacing="0" w:line="276" w:lineRule="auto"/>
        <w:jc w:val="both"/>
      </w:pPr>
      <w:r w:rsidRPr="00087F17">
        <w:t>- 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082BA6" w:rsidRPr="00087F17" w:rsidRDefault="00082BA6" w:rsidP="00366201">
      <w:pPr>
        <w:pStyle w:val="a4"/>
        <w:spacing w:before="0" w:beforeAutospacing="0" w:after="0" w:afterAutospacing="0" w:line="276" w:lineRule="auto"/>
        <w:jc w:val="both"/>
      </w:pPr>
      <w:r w:rsidRPr="00087F17">
        <w:t>- умение использовать средства живописи, их изобразительно-выразительные возможности;</w:t>
      </w:r>
    </w:p>
    <w:p w:rsidR="00082BA6" w:rsidRPr="00087F17" w:rsidRDefault="00082BA6" w:rsidP="00366201">
      <w:pPr>
        <w:pStyle w:val="a4"/>
        <w:spacing w:before="0" w:beforeAutospacing="0" w:after="0" w:afterAutospacing="0" w:line="276" w:lineRule="auto"/>
        <w:jc w:val="both"/>
      </w:pPr>
      <w:r w:rsidRPr="00087F17">
        <w:t>- умение находить живописно-пластические решения для каждой творческой задачи;</w:t>
      </w:r>
    </w:p>
    <w:p w:rsidR="00082BA6" w:rsidRPr="00087F17" w:rsidRDefault="00082BA6" w:rsidP="00366201">
      <w:pPr>
        <w:pStyle w:val="a4"/>
        <w:spacing w:before="0" w:beforeAutospacing="0" w:after="0" w:afterAutospacing="0" w:line="276" w:lineRule="auto"/>
        <w:jc w:val="both"/>
      </w:pPr>
      <w:r w:rsidRPr="00087F17">
        <w:t>- навыки исполнения работы по композиции.</w:t>
      </w:r>
    </w:p>
    <w:p w:rsidR="00082BA6" w:rsidRPr="00087F17" w:rsidRDefault="00082BA6" w:rsidP="00366201">
      <w:pPr>
        <w:pStyle w:val="a4"/>
        <w:spacing w:before="0" w:beforeAutospacing="0" w:after="0" w:afterAutospacing="0" w:line="276" w:lineRule="auto"/>
        <w:jc w:val="both"/>
        <w:rPr>
          <w:i/>
        </w:rPr>
      </w:pPr>
      <w:r w:rsidRPr="00087F17">
        <w:rPr>
          <w:i/>
        </w:rPr>
        <w:lastRenderedPageBreak/>
        <w:t>История искусства:</w:t>
      </w:r>
    </w:p>
    <w:p w:rsidR="00082BA6" w:rsidRPr="00087F17" w:rsidRDefault="00082BA6" w:rsidP="00366201">
      <w:pPr>
        <w:pStyle w:val="a4"/>
        <w:spacing w:before="0" w:beforeAutospacing="0" w:after="0" w:afterAutospacing="0" w:line="276" w:lineRule="auto"/>
        <w:jc w:val="both"/>
      </w:pPr>
      <w:r w:rsidRPr="00087F17">
        <w:t>- знание основных этапов развития изобразительного искусства;</w:t>
      </w:r>
    </w:p>
    <w:p w:rsidR="00082BA6" w:rsidRPr="00087F17" w:rsidRDefault="00082BA6" w:rsidP="00366201">
      <w:pPr>
        <w:pStyle w:val="a4"/>
        <w:spacing w:before="0" w:beforeAutospacing="0" w:after="0" w:afterAutospacing="0" w:line="276" w:lineRule="auto"/>
        <w:jc w:val="both"/>
      </w:pPr>
      <w:r w:rsidRPr="00087F17">
        <w:t>- первичные знания о роли и значении изобразительного искусства в системе культуры, духовно-нравственном развитии человека;</w:t>
      </w:r>
    </w:p>
    <w:p w:rsidR="00082BA6" w:rsidRPr="00087F17" w:rsidRDefault="00082BA6" w:rsidP="00366201">
      <w:pPr>
        <w:pStyle w:val="a4"/>
        <w:spacing w:before="0" w:beforeAutospacing="0" w:after="0" w:afterAutospacing="0" w:line="276" w:lineRule="auto"/>
        <w:jc w:val="both"/>
      </w:pPr>
      <w:r w:rsidRPr="00087F17">
        <w:t>- знание основных понятий и терминологии изобразительного искусства;</w:t>
      </w:r>
    </w:p>
    <w:p w:rsidR="00082BA6" w:rsidRPr="00087F17" w:rsidRDefault="00082BA6" w:rsidP="00366201">
      <w:pPr>
        <w:pStyle w:val="a4"/>
        <w:spacing w:before="0" w:beforeAutospacing="0" w:after="0" w:afterAutospacing="0" w:line="276" w:lineRule="auto"/>
        <w:jc w:val="both"/>
      </w:pPr>
      <w:r w:rsidRPr="00087F17">
        <w:t xml:space="preserve">- знание основных художественных школ в </w:t>
      </w:r>
      <w:proofErr w:type="spellStart"/>
      <w:proofErr w:type="gramStart"/>
      <w:r w:rsidRPr="00087F17">
        <w:t>западно-европейском</w:t>
      </w:r>
      <w:proofErr w:type="spellEnd"/>
      <w:proofErr w:type="gramEnd"/>
      <w:r w:rsidRPr="00087F17">
        <w:t xml:space="preserve"> и русском изобразительном искусстве;</w:t>
      </w:r>
    </w:p>
    <w:p w:rsidR="00082BA6" w:rsidRPr="00087F17" w:rsidRDefault="00082BA6" w:rsidP="00366201">
      <w:pPr>
        <w:pStyle w:val="a4"/>
        <w:spacing w:before="0" w:beforeAutospacing="0" w:after="0" w:afterAutospacing="0" w:line="276" w:lineRule="auto"/>
        <w:jc w:val="both"/>
      </w:pPr>
      <w:r w:rsidRPr="00087F17">
        <w:t>- 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w:t>
      </w:r>
    </w:p>
    <w:p w:rsidR="00082BA6" w:rsidRPr="00087F17" w:rsidRDefault="00082BA6" w:rsidP="00366201">
      <w:pPr>
        <w:pStyle w:val="a4"/>
        <w:spacing w:before="0" w:beforeAutospacing="0" w:after="0" w:afterAutospacing="0" w:line="276" w:lineRule="auto"/>
        <w:jc w:val="both"/>
      </w:pPr>
      <w:r w:rsidRPr="00087F17">
        <w:t>- умение выделять основные черты художественного стиля;</w:t>
      </w:r>
    </w:p>
    <w:p w:rsidR="00082BA6" w:rsidRPr="00087F17" w:rsidRDefault="00082BA6" w:rsidP="00366201">
      <w:pPr>
        <w:pStyle w:val="a4"/>
        <w:spacing w:before="0" w:beforeAutospacing="0" w:after="0" w:afterAutospacing="0" w:line="276" w:lineRule="auto"/>
        <w:jc w:val="both"/>
      </w:pPr>
      <w:r w:rsidRPr="00087F17">
        <w:t>- умение выявлять средства выразительности, которыми пользуется художник;</w:t>
      </w:r>
    </w:p>
    <w:p w:rsidR="00082BA6" w:rsidRPr="00087F17" w:rsidRDefault="00082BA6" w:rsidP="00366201">
      <w:pPr>
        <w:pStyle w:val="a4"/>
        <w:spacing w:before="0" w:beforeAutospacing="0" w:after="0" w:afterAutospacing="0" w:line="276" w:lineRule="auto"/>
        <w:jc w:val="both"/>
      </w:pPr>
      <w:r w:rsidRPr="00087F17">
        <w:t>- умение в устной и письменной форме излагать свои мысли о творчестве художников;</w:t>
      </w:r>
    </w:p>
    <w:p w:rsidR="00082BA6" w:rsidRPr="00087F17" w:rsidRDefault="00082BA6" w:rsidP="00366201">
      <w:pPr>
        <w:pStyle w:val="a4"/>
        <w:spacing w:before="0" w:beforeAutospacing="0" w:after="0" w:afterAutospacing="0" w:line="276" w:lineRule="auto"/>
        <w:jc w:val="both"/>
      </w:pPr>
      <w:r w:rsidRPr="00087F17">
        <w:t>- 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082BA6" w:rsidRPr="00087F17" w:rsidRDefault="00082BA6" w:rsidP="00366201">
      <w:pPr>
        <w:pStyle w:val="a4"/>
        <w:spacing w:before="0" w:beforeAutospacing="0" w:after="0" w:afterAutospacing="0" w:line="276" w:lineRule="auto"/>
        <w:jc w:val="both"/>
      </w:pPr>
      <w:r w:rsidRPr="00087F17">
        <w:t>- навыки анализа творческих направлений и творчества отдельного художника;</w:t>
      </w:r>
    </w:p>
    <w:p w:rsidR="00082BA6" w:rsidRPr="00087F17" w:rsidRDefault="00082BA6" w:rsidP="00366201">
      <w:pPr>
        <w:pStyle w:val="a4"/>
        <w:spacing w:before="0" w:beforeAutospacing="0" w:after="0" w:afterAutospacing="0" w:line="276" w:lineRule="auto"/>
        <w:jc w:val="both"/>
      </w:pPr>
      <w:r w:rsidRPr="00087F17">
        <w:t xml:space="preserve">- навыки анализа произведения изобразительного искусства. </w:t>
      </w:r>
    </w:p>
    <w:p w:rsidR="00082BA6" w:rsidRPr="00087F17" w:rsidRDefault="00082BA6" w:rsidP="00366201">
      <w:pPr>
        <w:pStyle w:val="a4"/>
        <w:spacing w:before="0" w:beforeAutospacing="0" w:after="0" w:afterAutospacing="0" w:line="276" w:lineRule="auto"/>
        <w:jc w:val="both"/>
        <w:rPr>
          <w:i/>
        </w:rPr>
      </w:pPr>
      <w:r w:rsidRPr="00087F17">
        <w:rPr>
          <w:i/>
        </w:rPr>
        <w:t>Пленэр:</w:t>
      </w:r>
    </w:p>
    <w:p w:rsidR="00082BA6" w:rsidRPr="00087F17" w:rsidRDefault="00082BA6" w:rsidP="00366201">
      <w:pPr>
        <w:pStyle w:val="a4"/>
        <w:spacing w:before="0" w:beforeAutospacing="0" w:after="0" w:afterAutospacing="0" w:line="276" w:lineRule="auto"/>
        <w:jc w:val="both"/>
      </w:pPr>
      <w:r w:rsidRPr="00087F17">
        <w:t>- знание о закономерностях построения художественной формы, особенностях ее восприятия и воплощения;</w:t>
      </w:r>
    </w:p>
    <w:p w:rsidR="00082BA6" w:rsidRPr="00087F17" w:rsidRDefault="00082BA6" w:rsidP="00366201">
      <w:pPr>
        <w:pStyle w:val="a4"/>
        <w:spacing w:before="0" w:beforeAutospacing="0" w:after="0" w:afterAutospacing="0" w:line="276" w:lineRule="auto"/>
        <w:jc w:val="both"/>
      </w:pPr>
      <w:r w:rsidRPr="00087F17">
        <w:t>- знание способов передачи пространства, движущейся и меняющейся натуры, законов линейной перспективы, равновесия, плановости;</w:t>
      </w:r>
    </w:p>
    <w:p w:rsidR="00082BA6" w:rsidRPr="00087F17" w:rsidRDefault="00082BA6" w:rsidP="00366201">
      <w:pPr>
        <w:pStyle w:val="a4"/>
        <w:spacing w:before="0" w:beforeAutospacing="0" w:after="0" w:afterAutospacing="0" w:line="276" w:lineRule="auto"/>
        <w:jc w:val="both"/>
      </w:pPr>
      <w:r w:rsidRPr="00087F17">
        <w:t>- умение передавать настроение, состояние в колористическом решении пейзажа;</w:t>
      </w:r>
    </w:p>
    <w:p w:rsidR="00082BA6" w:rsidRPr="00087F17" w:rsidRDefault="00082BA6" w:rsidP="00366201">
      <w:pPr>
        <w:pStyle w:val="a4"/>
        <w:spacing w:before="0" w:beforeAutospacing="0" w:after="0" w:afterAutospacing="0" w:line="276" w:lineRule="auto"/>
        <w:jc w:val="both"/>
      </w:pPr>
      <w:r w:rsidRPr="00087F17">
        <w:t>- умение применять сформированные навыки по предметам: рисунок, живопись, композиция;</w:t>
      </w:r>
    </w:p>
    <w:p w:rsidR="00082BA6" w:rsidRPr="00087F17" w:rsidRDefault="00082BA6" w:rsidP="00366201">
      <w:pPr>
        <w:pStyle w:val="a4"/>
        <w:spacing w:before="0" w:beforeAutospacing="0" w:after="0" w:afterAutospacing="0" w:line="276" w:lineRule="auto"/>
        <w:jc w:val="both"/>
      </w:pPr>
      <w:r w:rsidRPr="00087F17">
        <w:t>- умение сочетать различные виды этюдов, набросков в работе над композиционными эскизами;</w:t>
      </w:r>
    </w:p>
    <w:p w:rsidR="00082BA6" w:rsidRPr="00087F17" w:rsidRDefault="00082BA6" w:rsidP="00366201">
      <w:pPr>
        <w:pStyle w:val="a4"/>
        <w:spacing w:before="0" w:beforeAutospacing="0" w:after="0" w:afterAutospacing="0" w:line="276" w:lineRule="auto"/>
        <w:jc w:val="both"/>
      </w:pPr>
      <w:r w:rsidRPr="00087F17">
        <w:t>- навыки восприятия натуры в естественной природной среде;</w:t>
      </w:r>
    </w:p>
    <w:p w:rsidR="00082BA6" w:rsidRPr="00087F17" w:rsidRDefault="00082BA6" w:rsidP="00366201">
      <w:pPr>
        <w:pStyle w:val="a4"/>
        <w:spacing w:before="0" w:beforeAutospacing="0" w:after="0" w:afterAutospacing="0" w:line="276" w:lineRule="auto"/>
        <w:jc w:val="both"/>
      </w:pPr>
      <w:r w:rsidRPr="00087F17">
        <w:t>- навыки передачи световоздушной перспективы;</w:t>
      </w:r>
    </w:p>
    <w:p w:rsidR="00082BA6" w:rsidRDefault="00082BA6" w:rsidP="00366201">
      <w:pPr>
        <w:pStyle w:val="a4"/>
        <w:spacing w:before="0" w:beforeAutospacing="0" w:after="0" w:afterAutospacing="0" w:line="276" w:lineRule="auto"/>
        <w:jc w:val="both"/>
      </w:pPr>
      <w:r w:rsidRPr="00087F17">
        <w:t>- навыки техники работы над жанровым эскизом с подробной проработкой деталей.</w:t>
      </w:r>
    </w:p>
    <w:p w:rsidR="005531C6" w:rsidRDefault="005531C6" w:rsidP="00366201">
      <w:pPr>
        <w:pStyle w:val="a4"/>
        <w:spacing w:before="0" w:beforeAutospacing="0" w:after="0" w:afterAutospacing="0" w:line="276" w:lineRule="auto"/>
        <w:jc w:val="both"/>
      </w:pPr>
    </w:p>
    <w:p w:rsidR="005531C6" w:rsidRPr="005531C6" w:rsidRDefault="005531C6" w:rsidP="00366201">
      <w:pPr>
        <w:pStyle w:val="a4"/>
        <w:spacing w:before="0" w:beforeAutospacing="0" w:after="0" w:afterAutospacing="0" w:line="276" w:lineRule="auto"/>
        <w:jc w:val="both"/>
        <w:rPr>
          <w:b/>
          <w:sz w:val="28"/>
          <w:szCs w:val="28"/>
          <w:u w:val="single"/>
        </w:rPr>
      </w:pPr>
      <w:r w:rsidRPr="005531C6">
        <w:rPr>
          <w:b/>
          <w:sz w:val="28"/>
          <w:szCs w:val="28"/>
          <w:u w:val="single"/>
        </w:rPr>
        <w:t xml:space="preserve">Раздел 7. Формы контроля успеваемости. Система оценок </w:t>
      </w:r>
    </w:p>
    <w:p w:rsidR="005531C6" w:rsidRDefault="005531C6" w:rsidP="00366201">
      <w:pPr>
        <w:pStyle w:val="a4"/>
        <w:spacing w:before="0" w:beforeAutospacing="0" w:after="0" w:afterAutospacing="0" w:line="276" w:lineRule="auto"/>
        <w:jc w:val="both"/>
      </w:pPr>
    </w:p>
    <w:p w:rsidR="005531C6" w:rsidRPr="00BF56B5" w:rsidRDefault="005531C6" w:rsidP="00366201">
      <w:pPr>
        <w:pStyle w:val="a4"/>
        <w:spacing w:before="0" w:beforeAutospacing="0" w:after="0" w:afterAutospacing="0" w:line="276" w:lineRule="auto"/>
        <w:jc w:val="both"/>
        <w:rPr>
          <w:b/>
        </w:rPr>
      </w:pPr>
      <w:r w:rsidRPr="00BF56B5">
        <w:rPr>
          <w:b/>
        </w:rPr>
        <w:t>7.1.</w:t>
      </w:r>
      <w:r>
        <w:t xml:space="preserve"> </w:t>
      </w:r>
      <w:r w:rsidRPr="00BF56B5">
        <w:rPr>
          <w:b/>
        </w:rPr>
        <w:t>Формы контроля успеваемости и промежуточной аттестации обучающихся,</w:t>
      </w:r>
      <w:r w:rsidR="00BF56B5" w:rsidRPr="00BF56B5">
        <w:rPr>
          <w:b/>
        </w:rPr>
        <w:t xml:space="preserve"> осваивающих дополнительные </w:t>
      </w:r>
      <w:proofErr w:type="spellStart"/>
      <w:r w:rsidR="00BF56B5" w:rsidRPr="00BF56B5">
        <w:rPr>
          <w:b/>
        </w:rPr>
        <w:t>предпрофессиональные</w:t>
      </w:r>
      <w:proofErr w:type="spellEnd"/>
      <w:r w:rsidR="00BF56B5" w:rsidRPr="00BF56B5">
        <w:rPr>
          <w:b/>
        </w:rPr>
        <w:t xml:space="preserve"> общеобразовательные программы по видам искусств. </w:t>
      </w:r>
    </w:p>
    <w:p w:rsidR="00C32EB8" w:rsidRDefault="00C32EB8" w:rsidP="00366201">
      <w:pPr>
        <w:jc w:val="both"/>
        <w:rPr>
          <w:rFonts w:ascii="Times New Roman" w:hAnsi="Times New Roman" w:cs="Times New Roman"/>
          <w:sz w:val="24"/>
          <w:szCs w:val="24"/>
        </w:rPr>
      </w:pPr>
    </w:p>
    <w:p w:rsidR="00BF56B5" w:rsidRPr="005F0225" w:rsidRDefault="00BF56B5" w:rsidP="00366201">
      <w:pPr>
        <w:jc w:val="both"/>
        <w:rPr>
          <w:rFonts w:ascii="Times New Roman" w:hAnsi="Times New Roman" w:cs="Times New Roman"/>
          <w:b/>
          <w:sz w:val="24"/>
          <w:szCs w:val="24"/>
        </w:rPr>
      </w:pPr>
      <w:r w:rsidRPr="005F0225">
        <w:rPr>
          <w:rFonts w:ascii="Times New Roman" w:hAnsi="Times New Roman" w:cs="Times New Roman"/>
          <w:b/>
          <w:sz w:val="24"/>
          <w:szCs w:val="24"/>
        </w:rPr>
        <w:t>7.1.1. Текущий контроль знаний и умений</w:t>
      </w:r>
    </w:p>
    <w:p w:rsidR="00BF56B5" w:rsidRDefault="00BF56B5" w:rsidP="00366201">
      <w:pPr>
        <w:jc w:val="both"/>
        <w:rPr>
          <w:rFonts w:ascii="Times New Roman" w:hAnsi="Times New Roman" w:cs="Times New Roman"/>
          <w:sz w:val="24"/>
          <w:szCs w:val="24"/>
        </w:rPr>
      </w:pPr>
      <w:r>
        <w:rPr>
          <w:rFonts w:ascii="Times New Roman" w:hAnsi="Times New Roman" w:cs="Times New Roman"/>
          <w:sz w:val="24"/>
          <w:szCs w:val="24"/>
        </w:rPr>
        <w:t xml:space="preserve">1.1. Целью текущего контроля успеваемости является оценка качества освоения обучающимися образовательных программ в течение всего периода обучения. К главной задаче текущего контроля относится повышение мотивации обучающихся к регулярной учебной работе, самостоятельной работе, углублению знаний, дифференциации итоговой оценки знаний. </w:t>
      </w:r>
    </w:p>
    <w:p w:rsidR="00BF56B5" w:rsidRDefault="00BF56B5"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1.2. Текущий контроль  успеваемости осуществляется систематически по всем предметам учебного плана и, как правило, по итогам занятий в каждой четверти. </w:t>
      </w:r>
    </w:p>
    <w:p w:rsidR="00BF56B5" w:rsidRDefault="00BF56B5" w:rsidP="00366201">
      <w:pPr>
        <w:jc w:val="both"/>
        <w:rPr>
          <w:rFonts w:ascii="Times New Roman" w:hAnsi="Times New Roman" w:cs="Times New Roman"/>
          <w:sz w:val="24"/>
          <w:szCs w:val="24"/>
        </w:rPr>
      </w:pPr>
      <w:r>
        <w:rPr>
          <w:rFonts w:ascii="Times New Roman" w:hAnsi="Times New Roman" w:cs="Times New Roman"/>
          <w:sz w:val="24"/>
          <w:szCs w:val="24"/>
        </w:rPr>
        <w:t xml:space="preserve">1.3. </w:t>
      </w:r>
      <w:r w:rsidR="00D845F7">
        <w:rPr>
          <w:rFonts w:ascii="Times New Roman" w:hAnsi="Times New Roman" w:cs="Times New Roman"/>
          <w:sz w:val="24"/>
          <w:szCs w:val="24"/>
        </w:rPr>
        <w:t xml:space="preserve">Формы текущего контроля: </w:t>
      </w:r>
    </w:p>
    <w:p w:rsidR="00D845F7" w:rsidRPr="00D845F7" w:rsidRDefault="00D845F7" w:rsidP="00366201">
      <w:pPr>
        <w:jc w:val="both"/>
        <w:rPr>
          <w:rFonts w:ascii="Times New Roman" w:hAnsi="Times New Roman" w:cs="Times New Roman"/>
          <w:i/>
          <w:sz w:val="24"/>
          <w:szCs w:val="24"/>
        </w:rPr>
      </w:pPr>
      <w:r w:rsidRPr="00D845F7">
        <w:rPr>
          <w:rFonts w:ascii="Times New Roman" w:hAnsi="Times New Roman" w:cs="Times New Roman"/>
          <w:i/>
          <w:sz w:val="24"/>
          <w:szCs w:val="24"/>
        </w:rPr>
        <w:t>в области музыкального исполнительства:</w:t>
      </w:r>
    </w:p>
    <w:p w:rsidR="00D845F7" w:rsidRDefault="00D845F7" w:rsidP="00366201">
      <w:pPr>
        <w:jc w:val="both"/>
        <w:rPr>
          <w:rFonts w:ascii="Times New Roman" w:hAnsi="Times New Roman" w:cs="Times New Roman"/>
          <w:sz w:val="24"/>
          <w:szCs w:val="24"/>
        </w:rPr>
      </w:pPr>
      <w:r>
        <w:rPr>
          <w:rFonts w:ascii="Times New Roman" w:hAnsi="Times New Roman" w:cs="Times New Roman"/>
          <w:sz w:val="24"/>
          <w:szCs w:val="24"/>
        </w:rPr>
        <w:t xml:space="preserve">- контрольный урок, прослушивание или выступление на </w:t>
      </w:r>
      <w:proofErr w:type="spellStart"/>
      <w:r>
        <w:rPr>
          <w:rFonts w:ascii="Times New Roman" w:hAnsi="Times New Roman" w:cs="Times New Roman"/>
          <w:sz w:val="24"/>
          <w:szCs w:val="24"/>
        </w:rPr>
        <w:t>учебномконцерте</w:t>
      </w:r>
      <w:proofErr w:type="spellEnd"/>
      <w:r>
        <w:rPr>
          <w:rFonts w:ascii="Times New Roman" w:hAnsi="Times New Roman" w:cs="Times New Roman"/>
          <w:sz w:val="24"/>
          <w:szCs w:val="24"/>
        </w:rPr>
        <w:t>;</w:t>
      </w:r>
    </w:p>
    <w:p w:rsidR="00D845F7" w:rsidRPr="00D845F7" w:rsidRDefault="00D845F7" w:rsidP="00366201">
      <w:pPr>
        <w:jc w:val="both"/>
        <w:rPr>
          <w:rFonts w:ascii="Times New Roman" w:hAnsi="Times New Roman" w:cs="Times New Roman"/>
          <w:i/>
          <w:sz w:val="24"/>
          <w:szCs w:val="24"/>
        </w:rPr>
      </w:pPr>
      <w:r w:rsidRPr="00D845F7">
        <w:rPr>
          <w:rFonts w:ascii="Times New Roman" w:hAnsi="Times New Roman" w:cs="Times New Roman"/>
          <w:i/>
          <w:sz w:val="24"/>
          <w:szCs w:val="24"/>
        </w:rPr>
        <w:t xml:space="preserve">в области теории и истории искусств: </w:t>
      </w:r>
    </w:p>
    <w:p w:rsidR="00D845F7" w:rsidRDefault="00D845F7" w:rsidP="00366201">
      <w:pPr>
        <w:jc w:val="both"/>
        <w:rPr>
          <w:rFonts w:ascii="Times New Roman" w:hAnsi="Times New Roman" w:cs="Times New Roman"/>
          <w:sz w:val="24"/>
          <w:szCs w:val="24"/>
        </w:rPr>
      </w:pPr>
      <w:r>
        <w:rPr>
          <w:rFonts w:ascii="Times New Roman" w:hAnsi="Times New Roman" w:cs="Times New Roman"/>
          <w:sz w:val="24"/>
          <w:szCs w:val="24"/>
        </w:rPr>
        <w:t xml:space="preserve">- аудиторные контрольные работы (письменные и устные); </w:t>
      </w:r>
    </w:p>
    <w:p w:rsidR="00D845F7" w:rsidRPr="00D845F7" w:rsidRDefault="00D845F7" w:rsidP="00366201">
      <w:pPr>
        <w:jc w:val="both"/>
        <w:rPr>
          <w:rFonts w:ascii="Times New Roman" w:hAnsi="Times New Roman" w:cs="Times New Roman"/>
          <w:i/>
          <w:sz w:val="24"/>
          <w:szCs w:val="24"/>
        </w:rPr>
      </w:pPr>
      <w:r w:rsidRPr="00D845F7">
        <w:rPr>
          <w:rFonts w:ascii="Times New Roman" w:hAnsi="Times New Roman" w:cs="Times New Roman"/>
          <w:i/>
          <w:sz w:val="24"/>
          <w:szCs w:val="24"/>
        </w:rPr>
        <w:t xml:space="preserve">в области </w:t>
      </w:r>
      <w:proofErr w:type="gramStart"/>
      <w:r w:rsidRPr="00D845F7">
        <w:rPr>
          <w:rFonts w:ascii="Times New Roman" w:hAnsi="Times New Roman" w:cs="Times New Roman"/>
          <w:i/>
          <w:sz w:val="24"/>
          <w:szCs w:val="24"/>
        </w:rPr>
        <w:t>коллективного</w:t>
      </w:r>
      <w:proofErr w:type="gramEnd"/>
      <w:r w:rsidRPr="00D845F7">
        <w:rPr>
          <w:rFonts w:ascii="Times New Roman" w:hAnsi="Times New Roman" w:cs="Times New Roman"/>
          <w:i/>
          <w:sz w:val="24"/>
          <w:szCs w:val="24"/>
        </w:rPr>
        <w:t xml:space="preserve"> </w:t>
      </w:r>
      <w:proofErr w:type="spellStart"/>
      <w:r w:rsidRPr="00D845F7">
        <w:rPr>
          <w:rFonts w:ascii="Times New Roman" w:hAnsi="Times New Roman" w:cs="Times New Roman"/>
          <w:i/>
          <w:sz w:val="24"/>
          <w:szCs w:val="24"/>
        </w:rPr>
        <w:t>музицирования</w:t>
      </w:r>
      <w:proofErr w:type="spellEnd"/>
      <w:r w:rsidRPr="00D845F7">
        <w:rPr>
          <w:rFonts w:ascii="Times New Roman" w:hAnsi="Times New Roman" w:cs="Times New Roman"/>
          <w:i/>
          <w:sz w:val="24"/>
          <w:szCs w:val="24"/>
        </w:rPr>
        <w:t xml:space="preserve">: </w:t>
      </w:r>
    </w:p>
    <w:p w:rsidR="00D845F7" w:rsidRDefault="00D845F7" w:rsidP="00366201">
      <w:pPr>
        <w:jc w:val="both"/>
        <w:rPr>
          <w:rFonts w:ascii="Times New Roman" w:hAnsi="Times New Roman" w:cs="Times New Roman"/>
          <w:sz w:val="24"/>
          <w:szCs w:val="24"/>
        </w:rPr>
      </w:pPr>
      <w:r>
        <w:rPr>
          <w:rFonts w:ascii="Times New Roman" w:hAnsi="Times New Roman" w:cs="Times New Roman"/>
          <w:sz w:val="24"/>
          <w:szCs w:val="24"/>
        </w:rPr>
        <w:t xml:space="preserve">- контрольный урок (сдача оркестровых/ансамблевых, хоровых партий). </w:t>
      </w:r>
    </w:p>
    <w:p w:rsidR="00D845F7" w:rsidRDefault="00D845F7" w:rsidP="00366201">
      <w:pPr>
        <w:jc w:val="both"/>
        <w:rPr>
          <w:rFonts w:ascii="Times New Roman" w:hAnsi="Times New Roman" w:cs="Times New Roman"/>
          <w:sz w:val="24"/>
          <w:szCs w:val="24"/>
        </w:rPr>
      </w:pPr>
      <w:r>
        <w:rPr>
          <w:rFonts w:ascii="Times New Roman" w:hAnsi="Times New Roman" w:cs="Times New Roman"/>
          <w:sz w:val="24"/>
          <w:szCs w:val="24"/>
        </w:rPr>
        <w:t>1.4. Конкретные виды, формы и методы осуществления текущего контроля определяются требованиями о</w:t>
      </w:r>
      <w:r w:rsidR="005913DB">
        <w:rPr>
          <w:rFonts w:ascii="Times New Roman" w:hAnsi="Times New Roman" w:cs="Times New Roman"/>
          <w:sz w:val="24"/>
          <w:szCs w:val="24"/>
        </w:rPr>
        <w:t>б</w:t>
      </w:r>
      <w:r>
        <w:rPr>
          <w:rFonts w:ascii="Times New Roman" w:hAnsi="Times New Roman" w:cs="Times New Roman"/>
          <w:sz w:val="24"/>
          <w:szCs w:val="24"/>
        </w:rPr>
        <w:t>разовательной программы по каждому учебному предмет</w:t>
      </w:r>
      <w:r w:rsidR="005913DB">
        <w:rPr>
          <w:rFonts w:ascii="Times New Roman" w:hAnsi="Times New Roman" w:cs="Times New Roman"/>
          <w:sz w:val="24"/>
          <w:szCs w:val="24"/>
        </w:rPr>
        <w:t xml:space="preserve">у учебного плана.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1.5. Преподаватель, осуществляющий текущий контроль, заблаговременно доводит до сведения обучающихся требования и критерии оценки знаний по предмету. В целях предупреждения возникновения академической задолженности (либо своевременной ее ликвидации) преподаватель регулярные консультации и иные необходимые мероприятия в пределах учебных часов, предусмотренных учебным планом.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1.6. За каждую форму текущего контроля выставляется оценка («5+», «5», «5-», «4+», «4», «4-», «3+», «3», «3-», «2»).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1.7.  Результаты текущего контроля должны быть отражены: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 в дневнике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подписью преподавателя, осуществляющего текущий контроль;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 в групповых и индивидуальных журналах посещения и успеваемости обучающихся;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 в индивидуальном плане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w:t>
      </w:r>
    </w:p>
    <w:p w:rsidR="005913DB" w:rsidRDefault="005913DB" w:rsidP="00366201">
      <w:pPr>
        <w:jc w:val="both"/>
        <w:rPr>
          <w:rFonts w:ascii="Times New Roman" w:hAnsi="Times New Roman" w:cs="Times New Roman"/>
          <w:sz w:val="24"/>
          <w:szCs w:val="24"/>
        </w:rPr>
      </w:pPr>
      <w:r>
        <w:rPr>
          <w:rFonts w:ascii="Times New Roman" w:hAnsi="Times New Roman" w:cs="Times New Roman"/>
          <w:sz w:val="24"/>
          <w:szCs w:val="24"/>
        </w:rPr>
        <w:t xml:space="preserve">1.8. Результаты текущего контроля являются основанием для прохождения обучающимися промежуточной аттестации. </w:t>
      </w:r>
    </w:p>
    <w:p w:rsidR="005F0225" w:rsidRDefault="005F0225" w:rsidP="00366201">
      <w:pPr>
        <w:jc w:val="both"/>
        <w:rPr>
          <w:rFonts w:ascii="Times New Roman" w:hAnsi="Times New Roman" w:cs="Times New Roman"/>
          <w:sz w:val="24"/>
          <w:szCs w:val="24"/>
        </w:rPr>
      </w:pPr>
    </w:p>
    <w:p w:rsidR="005F0225" w:rsidRPr="005F0225" w:rsidRDefault="005F0225" w:rsidP="00366201">
      <w:pPr>
        <w:jc w:val="both"/>
        <w:rPr>
          <w:rFonts w:ascii="Times New Roman" w:hAnsi="Times New Roman" w:cs="Times New Roman"/>
          <w:b/>
          <w:sz w:val="24"/>
          <w:szCs w:val="24"/>
        </w:rPr>
      </w:pPr>
      <w:r w:rsidRPr="005F0225">
        <w:rPr>
          <w:rFonts w:ascii="Times New Roman" w:hAnsi="Times New Roman" w:cs="Times New Roman"/>
          <w:b/>
          <w:sz w:val="24"/>
          <w:szCs w:val="24"/>
        </w:rPr>
        <w:t>7.1.2. Промежуточная аттестация</w:t>
      </w:r>
    </w:p>
    <w:p w:rsidR="005F0225" w:rsidRDefault="000D5ADD" w:rsidP="00366201">
      <w:pPr>
        <w:jc w:val="both"/>
        <w:rPr>
          <w:rFonts w:ascii="Times New Roman" w:hAnsi="Times New Roman" w:cs="Times New Roman"/>
          <w:sz w:val="24"/>
          <w:szCs w:val="24"/>
        </w:rPr>
      </w:pPr>
      <w:r>
        <w:rPr>
          <w:rFonts w:ascii="Times New Roman" w:hAnsi="Times New Roman" w:cs="Times New Roman"/>
          <w:sz w:val="24"/>
          <w:szCs w:val="24"/>
        </w:rPr>
        <w:t xml:space="preserve">2.1. </w:t>
      </w:r>
      <w:r w:rsidR="00323BBB">
        <w:rPr>
          <w:rFonts w:ascii="Times New Roman" w:hAnsi="Times New Roman" w:cs="Times New Roman"/>
          <w:sz w:val="24"/>
          <w:szCs w:val="24"/>
        </w:rPr>
        <w:t xml:space="preserve">Промежуточная аттестация обеспечивает оперативное управление учебной деятельностью обучающегося, её корректировку и проводится с целью определения: </w:t>
      </w:r>
    </w:p>
    <w:p w:rsidR="00323BBB" w:rsidRDefault="00323BBB" w:rsidP="00366201">
      <w:pPr>
        <w:jc w:val="both"/>
        <w:rPr>
          <w:rFonts w:ascii="Times New Roman" w:hAnsi="Times New Roman" w:cs="Times New Roman"/>
          <w:sz w:val="24"/>
          <w:szCs w:val="24"/>
        </w:rPr>
      </w:pPr>
      <w:r>
        <w:rPr>
          <w:rFonts w:ascii="Times New Roman" w:hAnsi="Times New Roman" w:cs="Times New Roman"/>
          <w:sz w:val="24"/>
          <w:szCs w:val="24"/>
        </w:rPr>
        <w:t xml:space="preserve">- качества реализации образовательного процесса; </w:t>
      </w:r>
    </w:p>
    <w:p w:rsidR="00323BBB" w:rsidRDefault="00323BBB" w:rsidP="00366201">
      <w:pPr>
        <w:jc w:val="both"/>
        <w:rPr>
          <w:rFonts w:ascii="Times New Roman" w:hAnsi="Times New Roman" w:cs="Times New Roman"/>
          <w:sz w:val="24"/>
          <w:szCs w:val="24"/>
        </w:rPr>
      </w:pPr>
      <w:r>
        <w:rPr>
          <w:rFonts w:ascii="Times New Roman" w:hAnsi="Times New Roman" w:cs="Times New Roman"/>
          <w:sz w:val="24"/>
          <w:szCs w:val="24"/>
        </w:rPr>
        <w:t xml:space="preserve">- качества теоретической и практической подготовки по учебному предмету; </w:t>
      </w:r>
    </w:p>
    <w:p w:rsidR="00323BBB" w:rsidRDefault="00323BBB" w:rsidP="00366201">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уровня умений и навыков, сформированных у обучающихся на определенном этапе обучения. </w:t>
      </w:r>
      <w:proofErr w:type="gramEnd"/>
    </w:p>
    <w:p w:rsidR="00C47A3C" w:rsidRDefault="00C47A3C"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2.2. Промежуточная аттестация оценивает результаты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 всем предметам в конце каждой четверти учебного года. </w:t>
      </w:r>
    </w:p>
    <w:p w:rsidR="00C47A3C" w:rsidRDefault="00C47A3C" w:rsidP="00366201">
      <w:pPr>
        <w:jc w:val="both"/>
        <w:rPr>
          <w:rFonts w:ascii="Times New Roman" w:hAnsi="Times New Roman" w:cs="Times New Roman"/>
          <w:sz w:val="24"/>
          <w:szCs w:val="24"/>
        </w:rPr>
      </w:pPr>
      <w:r>
        <w:rPr>
          <w:rFonts w:ascii="Times New Roman" w:hAnsi="Times New Roman" w:cs="Times New Roman"/>
          <w:sz w:val="24"/>
          <w:szCs w:val="24"/>
        </w:rPr>
        <w:t xml:space="preserve">2.3. Основными видами промежуточной аттестации являются: </w:t>
      </w:r>
    </w:p>
    <w:p w:rsidR="00C47A3C" w:rsidRDefault="00A70B28" w:rsidP="00366201">
      <w:pPr>
        <w:jc w:val="both"/>
        <w:rPr>
          <w:rFonts w:ascii="Times New Roman" w:hAnsi="Times New Roman" w:cs="Times New Roman"/>
          <w:sz w:val="24"/>
          <w:szCs w:val="24"/>
        </w:rPr>
      </w:pPr>
      <w:r>
        <w:rPr>
          <w:rFonts w:ascii="Times New Roman" w:hAnsi="Times New Roman" w:cs="Times New Roman"/>
          <w:sz w:val="24"/>
          <w:szCs w:val="24"/>
        </w:rPr>
        <w:tab/>
      </w:r>
      <w:r w:rsidRPr="00A70B28">
        <w:rPr>
          <w:rFonts w:ascii="Times New Roman" w:hAnsi="Times New Roman" w:cs="Times New Roman"/>
          <w:i/>
          <w:sz w:val="24"/>
          <w:szCs w:val="24"/>
        </w:rPr>
        <w:t>в области музыкального исполнительства</w:t>
      </w:r>
      <w:r>
        <w:rPr>
          <w:rFonts w:ascii="Times New Roman" w:hAnsi="Times New Roman" w:cs="Times New Roman"/>
          <w:sz w:val="24"/>
          <w:szCs w:val="24"/>
        </w:rPr>
        <w:t xml:space="preserve">: </w:t>
      </w:r>
    </w:p>
    <w:p w:rsidR="00A70B28" w:rsidRDefault="00A70B28" w:rsidP="00366201">
      <w:pPr>
        <w:jc w:val="both"/>
        <w:rPr>
          <w:rFonts w:ascii="Times New Roman" w:hAnsi="Times New Roman" w:cs="Times New Roman"/>
          <w:sz w:val="24"/>
          <w:szCs w:val="24"/>
        </w:rPr>
      </w:pPr>
      <w:r>
        <w:rPr>
          <w:rFonts w:ascii="Times New Roman" w:hAnsi="Times New Roman" w:cs="Times New Roman"/>
          <w:sz w:val="24"/>
          <w:szCs w:val="24"/>
        </w:rPr>
        <w:t xml:space="preserve">- контрольный урок в классе; </w:t>
      </w:r>
    </w:p>
    <w:p w:rsidR="00A70B28" w:rsidRDefault="00A70B28" w:rsidP="00366201">
      <w:pPr>
        <w:jc w:val="both"/>
        <w:rPr>
          <w:rFonts w:ascii="Times New Roman" w:hAnsi="Times New Roman" w:cs="Times New Roman"/>
          <w:sz w:val="24"/>
          <w:szCs w:val="24"/>
        </w:rPr>
      </w:pPr>
      <w:r>
        <w:rPr>
          <w:rFonts w:ascii="Times New Roman" w:hAnsi="Times New Roman" w:cs="Times New Roman"/>
          <w:sz w:val="24"/>
          <w:szCs w:val="24"/>
        </w:rPr>
        <w:t>- академический зачёт (концерт);</w:t>
      </w:r>
    </w:p>
    <w:p w:rsidR="00A70B28" w:rsidRDefault="00A70B28" w:rsidP="00366201">
      <w:pPr>
        <w:jc w:val="both"/>
        <w:rPr>
          <w:rFonts w:ascii="Times New Roman" w:hAnsi="Times New Roman" w:cs="Times New Roman"/>
          <w:sz w:val="24"/>
          <w:szCs w:val="24"/>
        </w:rPr>
      </w:pPr>
      <w:r>
        <w:rPr>
          <w:rFonts w:ascii="Times New Roman" w:hAnsi="Times New Roman" w:cs="Times New Roman"/>
          <w:sz w:val="24"/>
          <w:szCs w:val="24"/>
        </w:rPr>
        <w:t>- прослушивание части программы для обучающихся выпускных классов;</w:t>
      </w:r>
    </w:p>
    <w:p w:rsidR="00A70B28" w:rsidRDefault="00A70B28" w:rsidP="00366201">
      <w:pPr>
        <w:jc w:val="both"/>
        <w:rPr>
          <w:rFonts w:ascii="Times New Roman" w:hAnsi="Times New Roman" w:cs="Times New Roman"/>
          <w:sz w:val="24"/>
          <w:szCs w:val="24"/>
        </w:rPr>
      </w:pPr>
      <w:r>
        <w:rPr>
          <w:rFonts w:ascii="Times New Roman" w:hAnsi="Times New Roman" w:cs="Times New Roman"/>
          <w:sz w:val="24"/>
          <w:szCs w:val="24"/>
        </w:rPr>
        <w:t xml:space="preserve">- контрольный урок по технике; </w:t>
      </w:r>
    </w:p>
    <w:p w:rsidR="00A70B28" w:rsidRDefault="00A70B28" w:rsidP="00366201">
      <w:pPr>
        <w:jc w:val="both"/>
        <w:rPr>
          <w:rFonts w:ascii="Times New Roman" w:hAnsi="Times New Roman" w:cs="Times New Roman"/>
          <w:sz w:val="24"/>
          <w:szCs w:val="24"/>
        </w:rPr>
      </w:pPr>
      <w:r>
        <w:rPr>
          <w:rFonts w:ascii="Times New Roman" w:hAnsi="Times New Roman" w:cs="Times New Roman"/>
          <w:sz w:val="24"/>
          <w:szCs w:val="24"/>
        </w:rPr>
        <w:t xml:space="preserve">- переводной экзамен. </w:t>
      </w:r>
    </w:p>
    <w:p w:rsidR="00A70B28" w:rsidRDefault="00A70B28" w:rsidP="00366201">
      <w:pPr>
        <w:jc w:val="both"/>
        <w:rPr>
          <w:rFonts w:ascii="Times New Roman" w:hAnsi="Times New Roman" w:cs="Times New Roman"/>
          <w:sz w:val="24"/>
          <w:szCs w:val="24"/>
        </w:rPr>
      </w:pPr>
      <w:r w:rsidRPr="00A70B28">
        <w:rPr>
          <w:rFonts w:ascii="Times New Roman" w:hAnsi="Times New Roman" w:cs="Times New Roman"/>
          <w:b/>
          <w:sz w:val="24"/>
          <w:szCs w:val="24"/>
        </w:rPr>
        <w:t>Контрольный урок</w:t>
      </w:r>
      <w:r>
        <w:rPr>
          <w:rFonts w:ascii="Times New Roman" w:hAnsi="Times New Roman" w:cs="Times New Roman"/>
          <w:sz w:val="24"/>
          <w:szCs w:val="24"/>
        </w:rPr>
        <w:t xml:space="preserve"> направлен на выявление знаний, умений и </w:t>
      </w:r>
      <w:proofErr w:type="gramStart"/>
      <w:r>
        <w:rPr>
          <w:rFonts w:ascii="Times New Roman" w:hAnsi="Times New Roman" w:cs="Times New Roman"/>
          <w:sz w:val="24"/>
          <w:szCs w:val="24"/>
        </w:rPr>
        <w:t>навыков</w:t>
      </w:r>
      <w:proofErr w:type="gramEnd"/>
      <w:r>
        <w:rPr>
          <w:rFonts w:ascii="Times New Roman" w:hAnsi="Times New Roman" w:cs="Times New Roman"/>
          <w:sz w:val="24"/>
          <w:szCs w:val="24"/>
        </w:rPr>
        <w:t xml:space="preserve"> обучающихся по определённым видам работы, не требующих публичного исполнения (показа) и концертной готовности; проверка навыков самостоятельной работы обучающихся, проверка технического продвижения, степень овладения навыками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 xml:space="preserve"> (чтение с листа, подбор по слуху, аккомпанемент и др.), проверка степени готовности обучающихся выпускных классов к итоговой аттестации и т.д. </w:t>
      </w:r>
      <w:r w:rsidR="005C6475">
        <w:rPr>
          <w:rFonts w:ascii="Times New Roman" w:hAnsi="Times New Roman" w:cs="Times New Roman"/>
          <w:sz w:val="24"/>
          <w:szCs w:val="24"/>
        </w:rPr>
        <w:t xml:space="preserve">Проводится преподавателем в классе. Возможно приглашение другого преподавателя в качестве консультанта. </w:t>
      </w:r>
    </w:p>
    <w:p w:rsidR="005C6475" w:rsidRDefault="005C6475" w:rsidP="00366201">
      <w:pPr>
        <w:jc w:val="both"/>
        <w:rPr>
          <w:rFonts w:ascii="Times New Roman" w:hAnsi="Times New Roman" w:cs="Times New Roman"/>
          <w:sz w:val="24"/>
          <w:szCs w:val="24"/>
        </w:rPr>
      </w:pPr>
      <w:r w:rsidRPr="005C6475">
        <w:rPr>
          <w:rFonts w:ascii="Times New Roman" w:hAnsi="Times New Roman" w:cs="Times New Roman"/>
          <w:b/>
          <w:sz w:val="24"/>
          <w:szCs w:val="24"/>
        </w:rPr>
        <w:t>Прослушивание части программы</w:t>
      </w:r>
      <w:r>
        <w:rPr>
          <w:rFonts w:ascii="Times New Roman" w:hAnsi="Times New Roman" w:cs="Times New Roman"/>
          <w:sz w:val="24"/>
          <w:szCs w:val="24"/>
        </w:rPr>
        <w:t xml:space="preserve"> проводится в классе в присутствии комиссии, включает в себя элементы бесед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и обязательное и обязательное методическое обсуждение рекомендательного характера с применением недифференцированной системы оценок. </w:t>
      </w:r>
    </w:p>
    <w:p w:rsidR="005C6475" w:rsidRDefault="005C6475" w:rsidP="00366201">
      <w:pPr>
        <w:jc w:val="both"/>
        <w:rPr>
          <w:rFonts w:ascii="Times New Roman" w:hAnsi="Times New Roman" w:cs="Times New Roman"/>
          <w:sz w:val="24"/>
          <w:szCs w:val="24"/>
        </w:rPr>
      </w:pPr>
      <w:r w:rsidRPr="005C6475">
        <w:rPr>
          <w:rFonts w:ascii="Times New Roman" w:hAnsi="Times New Roman" w:cs="Times New Roman"/>
          <w:b/>
          <w:sz w:val="24"/>
          <w:szCs w:val="24"/>
        </w:rPr>
        <w:t>Контрольный урок по технике</w:t>
      </w:r>
      <w:r>
        <w:rPr>
          <w:rFonts w:ascii="Times New Roman" w:hAnsi="Times New Roman" w:cs="Times New Roman"/>
          <w:sz w:val="24"/>
          <w:szCs w:val="24"/>
        </w:rPr>
        <w:t xml:space="preserve"> проводится 2 раза в год в присутствии комиссии. </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 xml:space="preserve">Академический зачёт (концерт) предполагает публичное исполнение (показ) учебной программы в присутствии комиссии. </w:t>
      </w:r>
      <w:proofErr w:type="gramStart"/>
      <w:r>
        <w:rPr>
          <w:rFonts w:ascii="Times New Roman" w:hAnsi="Times New Roman" w:cs="Times New Roman"/>
          <w:sz w:val="24"/>
          <w:szCs w:val="24"/>
        </w:rPr>
        <w:t xml:space="preserve">Такие зачёты могут носить открытый характер (с присутствием родителей, обучающихся и других слушателей (зрителей). </w:t>
      </w:r>
      <w:proofErr w:type="gramEnd"/>
    </w:p>
    <w:p w:rsidR="005C6475" w:rsidRDefault="005C6475" w:rsidP="00366201">
      <w:pPr>
        <w:jc w:val="both"/>
        <w:rPr>
          <w:rFonts w:ascii="Times New Roman" w:hAnsi="Times New Roman" w:cs="Times New Roman"/>
          <w:sz w:val="24"/>
          <w:szCs w:val="24"/>
        </w:rPr>
      </w:pPr>
      <w:r w:rsidRPr="005C6475">
        <w:rPr>
          <w:rFonts w:ascii="Times New Roman" w:hAnsi="Times New Roman" w:cs="Times New Roman"/>
          <w:b/>
          <w:sz w:val="24"/>
          <w:szCs w:val="24"/>
        </w:rPr>
        <w:t>Переводной экзамен</w:t>
      </w:r>
      <w:r>
        <w:rPr>
          <w:rFonts w:ascii="Times New Roman" w:hAnsi="Times New Roman" w:cs="Times New Roman"/>
          <w:sz w:val="24"/>
          <w:szCs w:val="24"/>
        </w:rPr>
        <w:t xml:space="preserve"> проводится в присутствии комиссии в конце учебного года, может носить открытый характер. </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ab/>
      </w:r>
      <w:r w:rsidRPr="005C6475">
        <w:rPr>
          <w:rFonts w:ascii="Times New Roman" w:hAnsi="Times New Roman" w:cs="Times New Roman"/>
          <w:i/>
          <w:sz w:val="24"/>
          <w:szCs w:val="24"/>
        </w:rPr>
        <w:t>в области теории и истории музыки</w:t>
      </w:r>
      <w:r>
        <w:rPr>
          <w:rFonts w:ascii="Times New Roman" w:hAnsi="Times New Roman" w:cs="Times New Roman"/>
          <w:sz w:val="24"/>
          <w:szCs w:val="24"/>
        </w:rPr>
        <w:t xml:space="preserve">: </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 аудиторные контрольные письменные работы;</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 xml:space="preserve"> - устный ответ;</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 музыкальные викторины.</w:t>
      </w:r>
    </w:p>
    <w:p w:rsidR="005C6475" w:rsidRPr="005C6475" w:rsidRDefault="005C6475" w:rsidP="00366201">
      <w:pPr>
        <w:jc w:val="both"/>
        <w:rPr>
          <w:rFonts w:ascii="Times New Roman" w:hAnsi="Times New Roman" w:cs="Times New Roman"/>
          <w:i/>
          <w:sz w:val="24"/>
          <w:szCs w:val="24"/>
        </w:rPr>
      </w:pPr>
      <w:r>
        <w:rPr>
          <w:rFonts w:ascii="Times New Roman" w:hAnsi="Times New Roman" w:cs="Times New Roman"/>
          <w:sz w:val="24"/>
          <w:szCs w:val="24"/>
        </w:rPr>
        <w:tab/>
      </w:r>
      <w:r w:rsidRPr="005C6475">
        <w:rPr>
          <w:rFonts w:ascii="Times New Roman" w:hAnsi="Times New Roman" w:cs="Times New Roman"/>
          <w:i/>
          <w:sz w:val="24"/>
          <w:szCs w:val="24"/>
        </w:rPr>
        <w:t xml:space="preserve">в области </w:t>
      </w:r>
      <w:proofErr w:type="gramStart"/>
      <w:r w:rsidRPr="005C6475">
        <w:rPr>
          <w:rFonts w:ascii="Times New Roman" w:hAnsi="Times New Roman" w:cs="Times New Roman"/>
          <w:i/>
          <w:sz w:val="24"/>
          <w:szCs w:val="24"/>
        </w:rPr>
        <w:t>коллективного</w:t>
      </w:r>
      <w:proofErr w:type="gramEnd"/>
      <w:r w:rsidRPr="005C6475">
        <w:rPr>
          <w:rFonts w:ascii="Times New Roman" w:hAnsi="Times New Roman" w:cs="Times New Roman"/>
          <w:i/>
          <w:sz w:val="24"/>
          <w:szCs w:val="24"/>
        </w:rPr>
        <w:t xml:space="preserve"> </w:t>
      </w:r>
      <w:proofErr w:type="spellStart"/>
      <w:r w:rsidRPr="005C6475">
        <w:rPr>
          <w:rFonts w:ascii="Times New Roman" w:hAnsi="Times New Roman" w:cs="Times New Roman"/>
          <w:i/>
          <w:sz w:val="24"/>
          <w:szCs w:val="24"/>
        </w:rPr>
        <w:t>музицирования</w:t>
      </w:r>
      <w:proofErr w:type="spellEnd"/>
      <w:r w:rsidRPr="005C6475">
        <w:rPr>
          <w:rFonts w:ascii="Times New Roman" w:hAnsi="Times New Roman" w:cs="Times New Roman"/>
          <w:i/>
          <w:sz w:val="24"/>
          <w:szCs w:val="24"/>
        </w:rPr>
        <w:t xml:space="preserve">: </w:t>
      </w:r>
    </w:p>
    <w:p w:rsidR="005C6475" w:rsidRDefault="005C6475" w:rsidP="00366201">
      <w:pPr>
        <w:jc w:val="both"/>
        <w:rPr>
          <w:rFonts w:ascii="Times New Roman" w:hAnsi="Times New Roman" w:cs="Times New Roman"/>
          <w:sz w:val="24"/>
          <w:szCs w:val="24"/>
        </w:rPr>
      </w:pPr>
      <w:r>
        <w:rPr>
          <w:rFonts w:ascii="Times New Roman" w:hAnsi="Times New Roman" w:cs="Times New Roman"/>
          <w:sz w:val="24"/>
          <w:szCs w:val="24"/>
        </w:rPr>
        <w:t xml:space="preserve">- контрольный урок (сдача оркестровых/ансамблевых/хоровых партий или выступление на учебном/отчётном концерте). </w:t>
      </w:r>
    </w:p>
    <w:p w:rsidR="004A584F" w:rsidRDefault="004A584F"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2.4. Контрольные уроки и зачёты в рамках промежуточной аттестации проводятся в счёт аудиторного времени, предусмотренного на учебный предмет. </w:t>
      </w:r>
    </w:p>
    <w:p w:rsidR="004A584F" w:rsidRDefault="004A584F" w:rsidP="00366201">
      <w:pPr>
        <w:jc w:val="both"/>
        <w:rPr>
          <w:rFonts w:ascii="Times New Roman" w:hAnsi="Times New Roman" w:cs="Times New Roman"/>
          <w:sz w:val="24"/>
          <w:szCs w:val="24"/>
        </w:rPr>
      </w:pPr>
      <w:r>
        <w:rPr>
          <w:rFonts w:ascii="Times New Roman" w:hAnsi="Times New Roman" w:cs="Times New Roman"/>
          <w:sz w:val="24"/>
          <w:szCs w:val="24"/>
        </w:rPr>
        <w:t xml:space="preserve">2.5. Реализация образовательных программ предусматривает проведение для обучающихся консультаций с целью их подготовки к контрольным урокам, зачётам, экзаменам, творческим конкурсам и другим мероприятиям по усмотрению Учреждения. Консультации могут проводиться рассредоточено или в счёт резерва учебного </w:t>
      </w:r>
      <w:proofErr w:type="spellStart"/>
      <w:r>
        <w:rPr>
          <w:rFonts w:ascii="Times New Roman" w:hAnsi="Times New Roman" w:cs="Times New Roman"/>
          <w:sz w:val="24"/>
          <w:szCs w:val="24"/>
        </w:rPr>
        <w:t>сремени</w:t>
      </w:r>
      <w:proofErr w:type="spellEnd"/>
      <w:r>
        <w:rPr>
          <w:rFonts w:ascii="Times New Roman" w:hAnsi="Times New Roman" w:cs="Times New Roman"/>
          <w:sz w:val="24"/>
          <w:szCs w:val="24"/>
        </w:rPr>
        <w:t xml:space="preserve"> Учреждения в объёме, установленном ФГТ.</w:t>
      </w:r>
    </w:p>
    <w:p w:rsidR="004A584F" w:rsidRDefault="004A584F" w:rsidP="00366201">
      <w:pPr>
        <w:jc w:val="both"/>
        <w:rPr>
          <w:rFonts w:ascii="Times New Roman" w:hAnsi="Times New Roman" w:cs="Times New Roman"/>
          <w:sz w:val="24"/>
          <w:szCs w:val="24"/>
        </w:rPr>
      </w:pPr>
      <w:r>
        <w:rPr>
          <w:rFonts w:ascii="Times New Roman" w:hAnsi="Times New Roman" w:cs="Times New Roman"/>
          <w:sz w:val="24"/>
          <w:szCs w:val="24"/>
        </w:rPr>
        <w:t xml:space="preserve">2.6. При проведении промежуточной аттестации обучающихся рекомендуется устанавливать не более четырёх экзаменов и шести зачётов в учебном году. </w:t>
      </w:r>
    </w:p>
    <w:p w:rsidR="004A584F" w:rsidRDefault="004A584F" w:rsidP="00366201">
      <w:pPr>
        <w:jc w:val="both"/>
        <w:rPr>
          <w:rFonts w:ascii="Times New Roman" w:hAnsi="Times New Roman" w:cs="Times New Roman"/>
          <w:sz w:val="24"/>
          <w:szCs w:val="24"/>
        </w:rPr>
      </w:pPr>
      <w:r>
        <w:rPr>
          <w:rFonts w:ascii="Times New Roman" w:hAnsi="Times New Roman" w:cs="Times New Roman"/>
          <w:sz w:val="24"/>
          <w:szCs w:val="24"/>
        </w:rPr>
        <w:t xml:space="preserve">2.7. По завершении изучения учебного </w:t>
      </w:r>
      <w:r w:rsidR="00DF37D8">
        <w:rPr>
          <w:rFonts w:ascii="Times New Roman" w:hAnsi="Times New Roman" w:cs="Times New Roman"/>
          <w:sz w:val="24"/>
          <w:szCs w:val="24"/>
        </w:rPr>
        <w:t xml:space="preserve">предмета (полного курса его изучения) аттестация учащихся проводится в форме экзамена в рамках промежуточной (экзаменационной) аттестации или дифференцированного зачёта в рамках промежуточной аттестации с обязательным выставлением отметки, которая заносится в свидетельство об окончании Учреждения. </w:t>
      </w:r>
    </w:p>
    <w:p w:rsidR="00DF37D8" w:rsidRDefault="00DF37D8" w:rsidP="00366201">
      <w:pPr>
        <w:jc w:val="both"/>
        <w:rPr>
          <w:rFonts w:ascii="Times New Roman" w:hAnsi="Times New Roman" w:cs="Times New Roman"/>
          <w:sz w:val="24"/>
          <w:szCs w:val="24"/>
        </w:rPr>
      </w:pPr>
      <w:r>
        <w:rPr>
          <w:rFonts w:ascii="Times New Roman" w:hAnsi="Times New Roman" w:cs="Times New Roman"/>
          <w:sz w:val="24"/>
          <w:szCs w:val="24"/>
        </w:rPr>
        <w:t xml:space="preserve">2.8. По учебным предметам, не выносимым на итоговую аттестацию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(выпускные экзамены), в выпускном классе по окончании учебного года применяется в качестве формы промежуточной аттестации зачёт с выставлением отметки, которая будет отражена в свидетельстве об окончании Учреждения. </w:t>
      </w:r>
    </w:p>
    <w:p w:rsidR="00E26F93" w:rsidRDefault="00E26F93" w:rsidP="00366201">
      <w:pPr>
        <w:jc w:val="both"/>
        <w:rPr>
          <w:rFonts w:ascii="Times New Roman" w:hAnsi="Times New Roman" w:cs="Times New Roman"/>
          <w:b/>
          <w:sz w:val="24"/>
          <w:szCs w:val="24"/>
        </w:rPr>
      </w:pPr>
      <w:r w:rsidRPr="00E26F93">
        <w:rPr>
          <w:rFonts w:ascii="Times New Roman" w:hAnsi="Times New Roman" w:cs="Times New Roman"/>
          <w:b/>
          <w:sz w:val="24"/>
          <w:szCs w:val="24"/>
        </w:rPr>
        <w:t xml:space="preserve">7.2. Формы текущего контроля успеваемости и промежуточной аттестации обучающихся, осваивающих дополнительные </w:t>
      </w:r>
      <w:proofErr w:type="spellStart"/>
      <w:r w:rsidRPr="00E26F93">
        <w:rPr>
          <w:rFonts w:ascii="Times New Roman" w:hAnsi="Times New Roman" w:cs="Times New Roman"/>
          <w:b/>
          <w:sz w:val="24"/>
          <w:szCs w:val="24"/>
        </w:rPr>
        <w:t>общеразвивающие</w:t>
      </w:r>
      <w:proofErr w:type="spellEnd"/>
      <w:r w:rsidRPr="00E26F93">
        <w:rPr>
          <w:rFonts w:ascii="Times New Roman" w:hAnsi="Times New Roman" w:cs="Times New Roman"/>
          <w:b/>
          <w:sz w:val="24"/>
          <w:szCs w:val="24"/>
        </w:rPr>
        <w:t xml:space="preserve"> общеобразовательные программы по видам искусств</w:t>
      </w:r>
    </w:p>
    <w:p w:rsidR="00E26F93" w:rsidRDefault="00743186" w:rsidP="00366201">
      <w:pPr>
        <w:jc w:val="both"/>
        <w:rPr>
          <w:rFonts w:ascii="Times New Roman" w:hAnsi="Times New Roman" w:cs="Times New Roman"/>
          <w:b/>
          <w:sz w:val="24"/>
          <w:szCs w:val="24"/>
        </w:rPr>
      </w:pPr>
      <w:r>
        <w:rPr>
          <w:rFonts w:ascii="Times New Roman" w:hAnsi="Times New Roman" w:cs="Times New Roman"/>
          <w:b/>
          <w:sz w:val="24"/>
          <w:szCs w:val="24"/>
        </w:rPr>
        <w:t xml:space="preserve">7.2.1. Текущий контроль успеваемости </w:t>
      </w:r>
      <w:proofErr w:type="gramStart"/>
      <w:r>
        <w:rPr>
          <w:rFonts w:ascii="Times New Roman" w:hAnsi="Times New Roman" w:cs="Times New Roman"/>
          <w:b/>
          <w:sz w:val="24"/>
          <w:szCs w:val="24"/>
        </w:rPr>
        <w:t>обучающихся</w:t>
      </w:r>
      <w:proofErr w:type="gramEnd"/>
    </w:p>
    <w:p w:rsidR="00743186" w:rsidRDefault="00743186" w:rsidP="00366201">
      <w:pPr>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Текущий контроль успеваемости обучающихся (далее – текущий контроль) представляет собой совокупность мероприятий, включающую планирование текущего контроля по отдельным учебным предметам учебного плана дополнительных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общеобразовательных программ в области искусств, разработку содержания и методики проведения отдельных контрольных работ (зачётов, экзаменов,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w:t>
      </w:r>
      <w:proofErr w:type="gramEnd"/>
    </w:p>
    <w:p w:rsidR="00743186" w:rsidRDefault="00743186" w:rsidP="00366201">
      <w:pPr>
        <w:jc w:val="both"/>
        <w:rPr>
          <w:rFonts w:ascii="Times New Roman" w:hAnsi="Times New Roman" w:cs="Times New Roman"/>
          <w:sz w:val="24"/>
          <w:szCs w:val="24"/>
        </w:rPr>
      </w:pPr>
      <w:r>
        <w:rPr>
          <w:rFonts w:ascii="Times New Roman" w:hAnsi="Times New Roman" w:cs="Times New Roman"/>
          <w:sz w:val="24"/>
          <w:szCs w:val="24"/>
        </w:rPr>
        <w:t xml:space="preserve">1.2. </w:t>
      </w:r>
      <w:r w:rsidR="00F9703C">
        <w:rPr>
          <w:rFonts w:ascii="Times New Roman" w:hAnsi="Times New Roman" w:cs="Times New Roman"/>
          <w:sz w:val="24"/>
          <w:szCs w:val="24"/>
        </w:rPr>
        <w:t xml:space="preserve">Текущий контроль успеваемости обучающихся </w:t>
      </w:r>
      <w:proofErr w:type="gramStart"/>
      <w:r w:rsidR="00F9703C">
        <w:rPr>
          <w:rFonts w:ascii="Times New Roman" w:hAnsi="Times New Roman" w:cs="Times New Roman"/>
          <w:sz w:val="24"/>
          <w:szCs w:val="24"/>
        </w:rPr>
        <w:t>направлена</w:t>
      </w:r>
      <w:proofErr w:type="gramEnd"/>
      <w:r w:rsidR="00F9703C">
        <w:rPr>
          <w:rFonts w:ascii="Times New Roman" w:hAnsi="Times New Roman" w:cs="Times New Roman"/>
          <w:sz w:val="24"/>
          <w:szCs w:val="24"/>
        </w:rPr>
        <w:t xml:space="preserve"> поддержание учебной дисциплины, на выявление отношения обучающихся к изучаемому предмету, на организацию регулярных домашних занятий, на повышение уровня освоения текущего учебного материала; имеет воспитательные цели и учитывает индивидуальные психологические особенности обучающихся. </w:t>
      </w:r>
    </w:p>
    <w:p w:rsidR="00F9703C" w:rsidRDefault="00F9703C" w:rsidP="00366201">
      <w:pPr>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 xml:space="preserve">Текущему контролю подлежат обучающиеся всех классов, занимающиеся по дополнительным </w:t>
      </w:r>
      <w:proofErr w:type="spellStart"/>
      <w:r>
        <w:rPr>
          <w:rFonts w:ascii="Times New Roman" w:hAnsi="Times New Roman" w:cs="Times New Roman"/>
          <w:sz w:val="24"/>
          <w:szCs w:val="24"/>
        </w:rPr>
        <w:t>общеразвивающим</w:t>
      </w:r>
      <w:proofErr w:type="spellEnd"/>
      <w:r>
        <w:rPr>
          <w:rFonts w:ascii="Times New Roman" w:hAnsi="Times New Roman" w:cs="Times New Roman"/>
          <w:sz w:val="24"/>
          <w:szCs w:val="24"/>
        </w:rPr>
        <w:t xml:space="preserve"> общеобразовательным программам в области искусств по всем учебным дисциплинам. </w:t>
      </w:r>
      <w:proofErr w:type="gramEnd"/>
    </w:p>
    <w:p w:rsidR="00F9703C" w:rsidRDefault="00F9703C" w:rsidP="00366201">
      <w:pPr>
        <w:jc w:val="both"/>
        <w:rPr>
          <w:rFonts w:ascii="Times New Roman" w:hAnsi="Times New Roman" w:cs="Times New Roman"/>
          <w:sz w:val="24"/>
          <w:szCs w:val="24"/>
        </w:rPr>
      </w:pPr>
      <w:r>
        <w:rPr>
          <w:rFonts w:ascii="Times New Roman" w:hAnsi="Times New Roman" w:cs="Times New Roman"/>
          <w:sz w:val="24"/>
          <w:szCs w:val="24"/>
        </w:rPr>
        <w:t xml:space="preserve">1.4. Текущий контроль осуществляется преподавателем, ведущим предмет, регулярно (каждый 2-3 урок) в рамках расписания занятий обучающихся и предполагает использование </w:t>
      </w:r>
      <w:r>
        <w:rPr>
          <w:rFonts w:ascii="Times New Roman" w:hAnsi="Times New Roman" w:cs="Times New Roman"/>
          <w:sz w:val="24"/>
          <w:szCs w:val="24"/>
        </w:rPr>
        <w:lastRenderedPageBreak/>
        <w:t xml:space="preserve">различных систем оценивания </w:t>
      </w:r>
      <w:proofErr w:type="gramStart"/>
      <w:r>
        <w:rPr>
          <w:rFonts w:ascii="Times New Roman" w:hAnsi="Times New Roman" w:cs="Times New Roman"/>
          <w:sz w:val="24"/>
          <w:szCs w:val="24"/>
        </w:rPr>
        <w:t>согласно Положения</w:t>
      </w:r>
      <w:proofErr w:type="gramEnd"/>
      <w:r>
        <w:rPr>
          <w:rFonts w:ascii="Times New Roman" w:hAnsi="Times New Roman" w:cs="Times New Roman"/>
          <w:sz w:val="24"/>
          <w:szCs w:val="24"/>
        </w:rPr>
        <w:t xml:space="preserve"> о критериях оценки успеваемости обучающихся Учреждения. </w:t>
      </w:r>
    </w:p>
    <w:p w:rsidR="00F9703C" w:rsidRDefault="00F9703C" w:rsidP="00366201">
      <w:pPr>
        <w:jc w:val="both"/>
        <w:rPr>
          <w:rFonts w:ascii="Times New Roman" w:hAnsi="Times New Roman" w:cs="Times New Roman"/>
          <w:sz w:val="24"/>
          <w:szCs w:val="24"/>
        </w:rPr>
      </w:pPr>
      <w:r>
        <w:rPr>
          <w:rFonts w:ascii="Times New Roman" w:hAnsi="Times New Roman" w:cs="Times New Roman"/>
          <w:sz w:val="24"/>
          <w:szCs w:val="24"/>
        </w:rPr>
        <w:t xml:space="preserve">1.5. </w:t>
      </w:r>
      <w:r w:rsidR="00FB41F2">
        <w:rPr>
          <w:rFonts w:ascii="Times New Roman" w:hAnsi="Times New Roman" w:cs="Times New Roman"/>
          <w:sz w:val="24"/>
          <w:szCs w:val="24"/>
        </w:rPr>
        <w:t xml:space="preserve">На основании результатов текущего контроля выводятся четвертные, полугодовые, годовые отметки. </w:t>
      </w:r>
    </w:p>
    <w:p w:rsidR="00FB41F2" w:rsidRDefault="00FB41F2" w:rsidP="00366201">
      <w:pPr>
        <w:jc w:val="both"/>
        <w:rPr>
          <w:rFonts w:ascii="Times New Roman" w:hAnsi="Times New Roman" w:cs="Times New Roman"/>
          <w:sz w:val="24"/>
          <w:szCs w:val="24"/>
        </w:rPr>
      </w:pPr>
      <w:r>
        <w:rPr>
          <w:rFonts w:ascii="Times New Roman" w:hAnsi="Times New Roman" w:cs="Times New Roman"/>
          <w:sz w:val="24"/>
          <w:szCs w:val="24"/>
        </w:rPr>
        <w:t xml:space="preserve">1.6. Текущий контроль успеваемости обучающихся помимо учебной деятельности включает в себя концертно-творческую, просветительскую деятельность обучающихся в пределах школы и за её пределами, воспитательную внеаудиторную работу, в том числе посещение концертов, выставок, театра, участие в творческих проектах Учреждения и т.д. </w:t>
      </w:r>
    </w:p>
    <w:p w:rsidR="00A77EA2" w:rsidRPr="00A77EA2" w:rsidRDefault="00A77EA2" w:rsidP="00366201">
      <w:pPr>
        <w:jc w:val="both"/>
        <w:rPr>
          <w:rFonts w:ascii="Times New Roman" w:hAnsi="Times New Roman" w:cs="Times New Roman"/>
          <w:b/>
          <w:sz w:val="24"/>
          <w:szCs w:val="24"/>
        </w:rPr>
      </w:pPr>
      <w:r w:rsidRPr="00A77EA2">
        <w:rPr>
          <w:rFonts w:ascii="Times New Roman" w:hAnsi="Times New Roman" w:cs="Times New Roman"/>
          <w:b/>
          <w:sz w:val="24"/>
          <w:szCs w:val="24"/>
        </w:rPr>
        <w:t>7.2.2. Промежуточная аттестация</w:t>
      </w:r>
    </w:p>
    <w:p w:rsidR="00A77EA2" w:rsidRDefault="00A77EA2" w:rsidP="00366201">
      <w:pPr>
        <w:jc w:val="both"/>
        <w:rPr>
          <w:rFonts w:ascii="Times New Roman" w:hAnsi="Times New Roman" w:cs="Times New Roman"/>
          <w:sz w:val="24"/>
          <w:szCs w:val="24"/>
        </w:rPr>
      </w:pPr>
      <w:r>
        <w:rPr>
          <w:rFonts w:ascii="Times New Roman" w:hAnsi="Times New Roman" w:cs="Times New Roman"/>
          <w:sz w:val="24"/>
          <w:szCs w:val="24"/>
        </w:rPr>
        <w:t xml:space="preserve">2.1. Промежуточная аттестация определяет успешность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 усвоение им образовательной программы на определённом этапе обучения. </w:t>
      </w:r>
    </w:p>
    <w:p w:rsidR="00A77EA2" w:rsidRDefault="00A77EA2" w:rsidP="00366201">
      <w:pPr>
        <w:jc w:val="both"/>
        <w:rPr>
          <w:rFonts w:ascii="Times New Roman" w:hAnsi="Times New Roman" w:cs="Times New Roman"/>
          <w:sz w:val="24"/>
          <w:szCs w:val="24"/>
        </w:rPr>
      </w:pPr>
      <w:r>
        <w:rPr>
          <w:rFonts w:ascii="Times New Roman" w:hAnsi="Times New Roman" w:cs="Times New Roman"/>
          <w:sz w:val="24"/>
          <w:szCs w:val="24"/>
        </w:rPr>
        <w:t xml:space="preserve">2.2. Наиболее распространенными формами промежуточной аттестации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являются: зачёты (недифференцированный, дифференцированный); академические зачёты; переводные экзамены; прослушивания, контрольные уроки. </w:t>
      </w:r>
    </w:p>
    <w:p w:rsidR="00A77EA2" w:rsidRDefault="00A77EA2" w:rsidP="00366201">
      <w:pPr>
        <w:jc w:val="both"/>
        <w:rPr>
          <w:rFonts w:ascii="Times New Roman" w:hAnsi="Times New Roman" w:cs="Times New Roman"/>
          <w:sz w:val="24"/>
          <w:szCs w:val="24"/>
        </w:rPr>
      </w:pPr>
      <w:r>
        <w:rPr>
          <w:rFonts w:ascii="Times New Roman" w:hAnsi="Times New Roman" w:cs="Times New Roman"/>
          <w:sz w:val="24"/>
          <w:szCs w:val="24"/>
        </w:rPr>
        <w:t xml:space="preserve">2.3. </w:t>
      </w:r>
      <w:r w:rsidRPr="00A77EA2">
        <w:rPr>
          <w:rFonts w:ascii="Times New Roman" w:hAnsi="Times New Roman" w:cs="Times New Roman"/>
          <w:b/>
          <w:sz w:val="24"/>
          <w:szCs w:val="24"/>
        </w:rPr>
        <w:t>Зачёты</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проводятся в течение учебного года  предполагают</w:t>
      </w:r>
      <w:proofErr w:type="gramEnd"/>
      <w:r>
        <w:rPr>
          <w:rFonts w:ascii="Times New Roman" w:hAnsi="Times New Roman" w:cs="Times New Roman"/>
          <w:sz w:val="24"/>
          <w:szCs w:val="24"/>
        </w:rPr>
        <w:t xml:space="preserve"> публичное исполнение исполнительской программы. Зачёты могут быть дифференцированные и недифференцированные (в зависимости от применяемой системы оценок) с обязательным методическим обсуждением, носящим рекомендательный аналитический характер. </w:t>
      </w:r>
    </w:p>
    <w:p w:rsidR="00A77EA2" w:rsidRDefault="00A77EA2" w:rsidP="00366201">
      <w:pPr>
        <w:jc w:val="both"/>
        <w:rPr>
          <w:rFonts w:ascii="Times New Roman" w:hAnsi="Times New Roman" w:cs="Times New Roman"/>
          <w:sz w:val="24"/>
          <w:szCs w:val="24"/>
        </w:rPr>
      </w:pPr>
      <w:r>
        <w:rPr>
          <w:rFonts w:ascii="Times New Roman" w:hAnsi="Times New Roman" w:cs="Times New Roman"/>
          <w:sz w:val="24"/>
          <w:szCs w:val="24"/>
        </w:rPr>
        <w:t xml:space="preserve">2.4. </w:t>
      </w:r>
      <w:r w:rsidRPr="00A77EA2">
        <w:rPr>
          <w:rFonts w:ascii="Times New Roman" w:hAnsi="Times New Roman" w:cs="Times New Roman"/>
          <w:b/>
          <w:sz w:val="24"/>
          <w:szCs w:val="24"/>
        </w:rPr>
        <w:t>Переводной</w:t>
      </w:r>
      <w:r>
        <w:rPr>
          <w:rFonts w:ascii="Times New Roman" w:hAnsi="Times New Roman" w:cs="Times New Roman"/>
          <w:sz w:val="24"/>
          <w:szCs w:val="24"/>
        </w:rPr>
        <w:t xml:space="preserve"> экзамен предполагает те же требования, что и зачёты: публичное исполнение сольной программы, которое носит</w:t>
      </w:r>
      <w:r w:rsidR="00EF78BA">
        <w:rPr>
          <w:rFonts w:ascii="Times New Roman" w:hAnsi="Times New Roman" w:cs="Times New Roman"/>
          <w:sz w:val="24"/>
          <w:szCs w:val="24"/>
        </w:rPr>
        <w:t xml:space="preserve"> открытый характер</w:t>
      </w:r>
      <w:r w:rsidR="000872D0">
        <w:rPr>
          <w:rFonts w:ascii="Times New Roman" w:hAnsi="Times New Roman" w:cs="Times New Roman"/>
          <w:sz w:val="24"/>
          <w:szCs w:val="24"/>
        </w:rPr>
        <w:t xml:space="preserve"> (с присутствием родителей, обучающихся и других слушателей (зрителей)). </w:t>
      </w:r>
    </w:p>
    <w:p w:rsidR="000872D0" w:rsidRDefault="000872D0" w:rsidP="00366201">
      <w:pPr>
        <w:jc w:val="both"/>
        <w:rPr>
          <w:rFonts w:ascii="Times New Roman" w:hAnsi="Times New Roman" w:cs="Times New Roman"/>
          <w:sz w:val="24"/>
          <w:szCs w:val="24"/>
        </w:rPr>
      </w:pPr>
      <w:r>
        <w:rPr>
          <w:rFonts w:ascii="Times New Roman" w:hAnsi="Times New Roman" w:cs="Times New Roman"/>
          <w:sz w:val="24"/>
          <w:szCs w:val="24"/>
        </w:rPr>
        <w:t xml:space="preserve">2.5. Для выявления знаний, умений и </w:t>
      </w:r>
      <w:proofErr w:type="gramStart"/>
      <w:r>
        <w:rPr>
          <w:rFonts w:ascii="Times New Roman" w:hAnsi="Times New Roman" w:cs="Times New Roman"/>
          <w:sz w:val="24"/>
          <w:szCs w:val="24"/>
        </w:rPr>
        <w:t>навыков</w:t>
      </w:r>
      <w:proofErr w:type="gramEnd"/>
      <w:r>
        <w:rPr>
          <w:rFonts w:ascii="Times New Roman" w:hAnsi="Times New Roman" w:cs="Times New Roman"/>
          <w:sz w:val="24"/>
          <w:szCs w:val="24"/>
        </w:rPr>
        <w:t xml:space="preserve"> обучающихся по предметам, преподаваемым в форме групповых занятий, рекомендуется проводить </w:t>
      </w:r>
      <w:r w:rsidRPr="000872D0">
        <w:rPr>
          <w:rFonts w:ascii="Times New Roman" w:hAnsi="Times New Roman" w:cs="Times New Roman"/>
          <w:b/>
          <w:sz w:val="24"/>
          <w:szCs w:val="24"/>
        </w:rPr>
        <w:t xml:space="preserve">контрольные уроки </w:t>
      </w:r>
      <w:r>
        <w:rPr>
          <w:rFonts w:ascii="Times New Roman" w:hAnsi="Times New Roman" w:cs="Times New Roman"/>
          <w:sz w:val="24"/>
          <w:szCs w:val="24"/>
        </w:rPr>
        <w:t>не реже одного раза в четверть.</w:t>
      </w:r>
      <w:r w:rsidR="008B1FAE">
        <w:rPr>
          <w:rFonts w:ascii="Times New Roman" w:hAnsi="Times New Roman" w:cs="Times New Roman"/>
          <w:sz w:val="24"/>
          <w:szCs w:val="24"/>
        </w:rPr>
        <w:t xml:space="preserve"> Контрольные уроки проводит преподаватель,</w:t>
      </w:r>
      <w:r w:rsidR="00490A93">
        <w:rPr>
          <w:rFonts w:ascii="Times New Roman" w:hAnsi="Times New Roman" w:cs="Times New Roman"/>
          <w:sz w:val="24"/>
          <w:szCs w:val="24"/>
        </w:rPr>
        <w:t xml:space="preserve"> ведущий данный предмет. </w:t>
      </w:r>
    </w:p>
    <w:p w:rsidR="00490A93" w:rsidRDefault="00490A93" w:rsidP="00366201">
      <w:pPr>
        <w:jc w:val="both"/>
        <w:rPr>
          <w:rFonts w:ascii="Times New Roman" w:hAnsi="Times New Roman" w:cs="Times New Roman"/>
          <w:sz w:val="24"/>
          <w:szCs w:val="24"/>
        </w:rPr>
      </w:pPr>
      <w:r>
        <w:rPr>
          <w:rFonts w:ascii="Times New Roman" w:hAnsi="Times New Roman" w:cs="Times New Roman"/>
          <w:sz w:val="24"/>
          <w:szCs w:val="24"/>
        </w:rPr>
        <w:t xml:space="preserve">2.6. В соответствии  с Рекомендациями контрольные уроки, зачёты могут проводиться в виде творческих и технических зачётов, исполнения концертных программ, викторин, письменных работ, устных опросов. Также в Учреждении могут использоваться такие формы контроля, как тематические концерты, фестивали и конкурсы, защита творческих проектов, электронных презентаций, блицтурниры и т.д. </w:t>
      </w:r>
    </w:p>
    <w:p w:rsidR="00490A93" w:rsidRPr="00490A93" w:rsidRDefault="00490A93" w:rsidP="00366201">
      <w:pPr>
        <w:jc w:val="both"/>
        <w:rPr>
          <w:rFonts w:ascii="Times New Roman" w:hAnsi="Times New Roman" w:cs="Times New Roman"/>
          <w:b/>
          <w:sz w:val="24"/>
          <w:szCs w:val="24"/>
        </w:rPr>
      </w:pPr>
      <w:r w:rsidRPr="00490A93">
        <w:rPr>
          <w:rFonts w:ascii="Times New Roman" w:hAnsi="Times New Roman" w:cs="Times New Roman"/>
          <w:b/>
          <w:sz w:val="24"/>
          <w:szCs w:val="24"/>
        </w:rPr>
        <w:t>7.3. Итоговая аттестация обучающихся по дополнительным общеобразовательным программам по видам искусств</w:t>
      </w:r>
    </w:p>
    <w:p w:rsidR="000872D0" w:rsidRDefault="00490A93" w:rsidP="00366201">
      <w:pPr>
        <w:jc w:val="both"/>
        <w:rPr>
          <w:rFonts w:ascii="Times New Roman" w:hAnsi="Times New Roman" w:cs="Times New Roman"/>
          <w:sz w:val="24"/>
          <w:szCs w:val="24"/>
        </w:rPr>
      </w:pPr>
      <w:r>
        <w:rPr>
          <w:rFonts w:ascii="Times New Roman" w:hAnsi="Times New Roman" w:cs="Times New Roman"/>
          <w:sz w:val="24"/>
          <w:szCs w:val="24"/>
        </w:rPr>
        <w:t xml:space="preserve">7.3.1. Итоговая аттестация – это оценка качества усвоения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содержания конкретного учебного предмета или по окончании его изучения по результатам проверки (проверок). </w:t>
      </w:r>
    </w:p>
    <w:p w:rsidR="00490A93" w:rsidRDefault="00490A93" w:rsidP="00366201">
      <w:pPr>
        <w:jc w:val="both"/>
        <w:rPr>
          <w:rFonts w:ascii="Times New Roman" w:hAnsi="Times New Roman" w:cs="Times New Roman"/>
          <w:sz w:val="24"/>
          <w:szCs w:val="24"/>
        </w:rPr>
      </w:pPr>
      <w:r>
        <w:rPr>
          <w:rFonts w:ascii="Times New Roman" w:hAnsi="Times New Roman" w:cs="Times New Roman"/>
          <w:sz w:val="24"/>
          <w:szCs w:val="24"/>
        </w:rPr>
        <w:t xml:space="preserve">7.3.2. Целью аттестации является: установление фактического уровня теоретических и практических знаний обучающихся по предметам </w:t>
      </w:r>
      <w:r w:rsidR="006774C7">
        <w:rPr>
          <w:rFonts w:ascii="Times New Roman" w:hAnsi="Times New Roman" w:cs="Times New Roman"/>
          <w:sz w:val="24"/>
          <w:szCs w:val="24"/>
        </w:rPr>
        <w:t xml:space="preserve">учебного плана, их практических умений и навыков. </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7.3.3. </w:t>
      </w:r>
      <w:r w:rsidRPr="006774C7">
        <w:rPr>
          <w:rFonts w:ascii="Times New Roman" w:hAnsi="Times New Roman" w:cs="Times New Roman"/>
          <w:b/>
          <w:sz w:val="24"/>
          <w:szCs w:val="24"/>
        </w:rPr>
        <w:t xml:space="preserve">Итоговая аттестация по дополнительным </w:t>
      </w:r>
      <w:proofErr w:type="spellStart"/>
      <w:r w:rsidRPr="006774C7">
        <w:rPr>
          <w:rFonts w:ascii="Times New Roman" w:hAnsi="Times New Roman" w:cs="Times New Roman"/>
          <w:b/>
          <w:sz w:val="24"/>
          <w:szCs w:val="24"/>
        </w:rPr>
        <w:t>общеразвивающим</w:t>
      </w:r>
      <w:proofErr w:type="spellEnd"/>
      <w:r w:rsidRPr="006774C7">
        <w:rPr>
          <w:rFonts w:ascii="Times New Roman" w:hAnsi="Times New Roman" w:cs="Times New Roman"/>
          <w:b/>
          <w:sz w:val="24"/>
          <w:szCs w:val="24"/>
        </w:rPr>
        <w:t xml:space="preserve"> общеобразовательным программам</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xml:space="preserve">В выпускных классах на итоговую аттестацию выносятся 3(4) обязательных предмета. Итоговая аттестация состоит из следующих видов аттестационных испытаний: </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xml:space="preserve">- экзамен по специальности (инструмент, вокал); </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экзамен по сольфеджио;</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экзамен по музыкальной литературе;</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xml:space="preserve">- экзамен по аккомпанементу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 фортепианном отделении). </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 xml:space="preserve">При составлении расписания итоговой аттестации предусматривается следующее: </w:t>
      </w:r>
    </w:p>
    <w:p w:rsidR="006774C7" w:rsidRDefault="006774C7" w:rsidP="00366201">
      <w:pPr>
        <w:jc w:val="both"/>
        <w:rPr>
          <w:rFonts w:ascii="Times New Roman" w:hAnsi="Times New Roman" w:cs="Times New Roman"/>
          <w:sz w:val="24"/>
          <w:szCs w:val="24"/>
        </w:rPr>
      </w:pPr>
      <w:r>
        <w:rPr>
          <w:rFonts w:ascii="Times New Roman" w:hAnsi="Times New Roman" w:cs="Times New Roman"/>
          <w:sz w:val="24"/>
          <w:szCs w:val="24"/>
        </w:rPr>
        <w:t>-учреждение не позднее, чем за 2 месяца</w:t>
      </w:r>
      <w:r w:rsidR="007A3986">
        <w:rPr>
          <w:rFonts w:ascii="Times New Roman" w:hAnsi="Times New Roman" w:cs="Times New Roman"/>
          <w:sz w:val="24"/>
          <w:szCs w:val="24"/>
        </w:rPr>
        <w:t xml:space="preserve"> до начала итоговой аттестации доводит до сведения обучающихся конкретный перечень предметов аттестации;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в один день проводится не более одного аттестационного мероприятия;</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 длительность перерыва между аттестационными мероприятиями должна быть не менее одного дня, исключая выходные;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 к аттестации допускаются обучающиеся, успешно освоившие образовательные программы;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 аттестационные материалы разрабатываются педагогическими работниками, ведущими аттестационный предмет, под руководством заведующих отделениями;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 содержание аттестационных материалов должно соответствовать содержанию учебной программы по предмету для соответствующего класса;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 аттестационные мероприятия по групповым дисциплинам проводятся в часы проведения уроков по данному предмету согласно расписанию занятий.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Процесс проведения аттестации оформляется протоколом отделения, фиксируется в общешкольной ведомости.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Отметки за все устные формы объявляются обучающимся сразу же после завершения аттестации. </w:t>
      </w:r>
    </w:p>
    <w:p w:rsidR="007A3986" w:rsidRDefault="007A3986" w:rsidP="00366201">
      <w:pPr>
        <w:jc w:val="both"/>
        <w:rPr>
          <w:rFonts w:ascii="Times New Roman" w:hAnsi="Times New Roman" w:cs="Times New Roman"/>
          <w:sz w:val="24"/>
          <w:szCs w:val="24"/>
        </w:rPr>
      </w:pPr>
      <w:r>
        <w:rPr>
          <w:rFonts w:ascii="Times New Roman" w:hAnsi="Times New Roman" w:cs="Times New Roman"/>
          <w:sz w:val="24"/>
          <w:szCs w:val="24"/>
        </w:rPr>
        <w:t xml:space="preserve">Отметки за письменные формы объявляются после проверки письменных работ членами аттестационной комиссии.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Экзаменационные биллеты по теоретическим дисциплинам разрабатываются и утверждаются на заседании отделения преподавателей музыкально-теоретических дисциплин.</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Программа, исполняемая на экзамене на инструментальных отделениях, должна соответствовать образовательным программам. Соответствие уровня исполняемой программы контролирует отделение преподавателей по данной специализации.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Обучающимся, заболевшим в период экзаменов, а также получившим неудовлетворительную оценку, приказом по Учреждению назначаются дополнительные сроки для пересдачи.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При возникновении конфликтной ситуации во время проведения итоговой аттестации участники вправе обратиться в комиссию по урегулированию споров.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Выпускные экзамены оцениваются по 5-балльной шкале.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проверяя и оценивая письменные работы, устные ответы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приобретённые ими навыки и умения, выставляет отметку в экзаменационную ведомость и дневник обучающегося.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Иные отметки обучающихся выставляются на основании годовых и экзаменационных отметок. </w:t>
      </w:r>
    </w:p>
    <w:p w:rsidR="00996553" w:rsidRDefault="00996553" w:rsidP="00366201">
      <w:pPr>
        <w:jc w:val="both"/>
        <w:rPr>
          <w:rFonts w:ascii="Times New Roman" w:hAnsi="Times New Roman" w:cs="Times New Roman"/>
          <w:sz w:val="24"/>
          <w:szCs w:val="24"/>
        </w:rPr>
      </w:pPr>
      <w:r>
        <w:rPr>
          <w:rFonts w:ascii="Times New Roman" w:hAnsi="Times New Roman" w:cs="Times New Roman"/>
          <w:sz w:val="24"/>
          <w:szCs w:val="24"/>
        </w:rPr>
        <w:t xml:space="preserve">По тем предметам, по которым проводится устный и письменный экзамены, выставляется одна итоговая отметка. </w:t>
      </w:r>
    </w:p>
    <w:p w:rsidR="00372197" w:rsidRDefault="00372197" w:rsidP="00366201">
      <w:pPr>
        <w:jc w:val="both"/>
        <w:rPr>
          <w:rFonts w:ascii="Times New Roman" w:hAnsi="Times New Roman" w:cs="Times New Roman"/>
          <w:b/>
          <w:sz w:val="24"/>
          <w:szCs w:val="24"/>
        </w:rPr>
      </w:pPr>
      <w:r w:rsidRPr="00F527B2">
        <w:rPr>
          <w:rFonts w:ascii="Times New Roman" w:hAnsi="Times New Roman" w:cs="Times New Roman"/>
          <w:b/>
          <w:sz w:val="24"/>
          <w:szCs w:val="24"/>
        </w:rPr>
        <w:t xml:space="preserve">7.3.4. Итоговая аттестация по дополнительным </w:t>
      </w:r>
      <w:proofErr w:type="spellStart"/>
      <w:r w:rsidRPr="00F527B2">
        <w:rPr>
          <w:rFonts w:ascii="Times New Roman" w:hAnsi="Times New Roman" w:cs="Times New Roman"/>
          <w:b/>
          <w:sz w:val="24"/>
          <w:szCs w:val="24"/>
        </w:rPr>
        <w:t>предпрофессиональным</w:t>
      </w:r>
      <w:proofErr w:type="spellEnd"/>
      <w:r w:rsidRPr="00F527B2">
        <w:rPr>
          <w:rFonts w:ascii="Times New Roman" w:hAnsi="Times New Roman" w:cs="Times New Roman"/>
          <w:b/>
          <w:sz w:val="24"/>
          <w:szCs w:val="24"/>
        </w:rPr>
        <w:t xml:space="preserve"> </w:t>
      </w:r>
      <w:r w:rsidR="00F527B2" w:rsidRPr="00F527B2">
        <w:rPr>
          <w:rFonts w:ascii="Times New Roman" w:hAnsi="Times New Roman" w:cs="Times New Roman"/>
          <w:b/>
          <w:sz w:val="24"/>
          <w:szCs w:val="24"/>
        </w:rPr>
        <w:t xml:space="preserve">общеобразовательным программам. </w:t>
      </w:r>
    </w:p>
    <w:p w:rsidR="00F527B2" w:rsidRDefault="0086698D" w:rsidP="00366201">
      <w:pPr>
        <w:jc w:val="both"/>
        <w:rPr>
          <w:rFonts w:ascii="Times New Roman" w:hAnsi="Times New Roman" w:cs="Times New Roman"/>
          <w:sz w:val="24"/>
          <w:szCs w:val="24"/>
        </w:rPr>
      </w:pPr>
      <w:r>
        <w:rPr>
          <w:rFonts w:ascii="Times New Roman" w:hAnsi="Times New Roman" w:cs="Times New Roman"/>
          <w:sz w:val="24"/>
          <w:szCs w:val="24"/>
        </w:rPr>
        <w:t xml:space="preserve">  Итоговая аттестация выпускников представляет собой форму контроля (оценки) освоения выпускниками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общеобразовательных программ в области иску</w:t>
      </w:r>
      <w:proofErr w:type="gramStart"/>
      <w:r>
        <w:rPr>
          <w:rFonts w:ascii="Times New Roman" w:hAnsi="Times New Roman" w:cs="Times New Roman"/>
          <w:sz w:val="24"/>
          <w:szCs w:val="24"/>
        </w:rPr>
        <w:t>сств в с</w:t>
      </w:r>
      <w:proofErr w:type="gramEnd"/>
      <w:r>
        <w:rPr>
          <w:rFonts w:ascii="Times New Roman" w:hAnsi="Times New Roman" w:cs="Times New Roman"/>
          <w:sz w:val="24"/>
          <w:szCs w:val="24"/>
        </w:rPr>
        <w:t xml:space="preserve">оответствии с федеральными государственными требованиями к минимуму содержания, структуре и условиям реализации указанных образовательных программ, а также срокам их реализации. </w:t>
      </w:r>
    </w:p>
    <w:p w:rsidR="0086698D" w:rsidRDefault="0086698D" w:rsidP="00366201">
      <w:pPr>
        <w:jc w:val="both"/>
        <w:rPr>
          <w:rFonts w:ascii="Times New Roman" w:hAnsi="Times New Roman" w:cs="Times New Roman"/>
          <w:sz w:val="24"/>
          <w:szCs w:val="24"/>
        </w:rPr>
      </w:pPr>
      <w:r>
        <w:rPr>
          <w:rFonts w:ascii="Times New Roman" w:hAnsi="Times New Roman" w:cs="Times New Roman"/>
          <w:sz w:val="24"/>
          <w:szCs w:val="24"/>
        </w:rPr>
        <w:t xml:space="preserve">Итоговая аттестация проводится для выпускников, освоивших дополнительные </w:t>
      </w:r>
      <w:proofErr w:type="spellStart"/>
      <w:r>
        <w:rPr>
          <w:rFonts w:ascii="Times New Roman" w:hAnsi="Times New Roman" w:cs="Times New Roman"/>
          <w:sz w:val="24"/>
          <w:szCs w:val="24"/>
        </w:rPr>
        <w:t>предпрофессиональные</w:t>
      </w:r>
      <w:proofErr w:type="spellEnd"/>
      <w:r>
        <w:rPr>
          <w:rFonts w:ascii="Times New Roman" w:hAnsi="Times New Roman" w:cs="Times New Roman"/>
          <w:sz w:val="24"/>
          <w:szCs w:val="24"/>
        </w:rPr>
        <w:t xml:space="preserve"> общеобразовательные программы в области искусств и допущенных в текущем году к итоговой аттестации. </w:t>
      </w:r>
    </w:p>
    <w:p w:rsidR="0086698D" w:rsidRDefault="0086698D" w:rsidP="00366201">
      <w:pPr>
        <w:jc w:val="both"/>
        <w:rPr>
          <w:rFonts w:ascii="Times New Roman" w:hAnsi="Times New Roman" w:cs="Times New Roman"/>
          <w:sz w:val="24"/>
          <w:szCs w:val="24"/>
        </w:rPr>
      </w:pPr>
      <w:r>
        <w:rPr>
          <w:rFonts w:ascii="Times New Roman" w:hAnsi="Times New Roman" w:cs="Times New Roman"/>
          <w:sz w:val="24"/>
          <w:szCs w:val="24"/>
        </w:rPr>
        <w:t xml:space="preserve">Итоговая аттестация проводится в форме выпускных экзаменов. </w:t>
      </w:r>
    </w:p>
    <w:p w:rsidR="0086698D" w:rsidRDefault="0086698D" w:rsidP="00366201">
      <w:pPr>
        <w:jc w:val="both"/>
        <w:rPr>
          <w:rFonts w:ascii="Times New Roman" w:hAnsi="Times New Roman" w:cs="Times New Roman"/>
          <w:sz w:val="24"/>
          <w:szCs w:val="24"/>
        </w:rPr>
      </w:pPr>
      <w:r>
        <w:rPr>
          <w:rFonts w:ascii="Times New Roman" w:hAnsi="Times New Roman" w:cs="Times New Roman"/>
          <w:sz w:val="24"/>
          <w:szCs w:val="24"/>
        </w:rPr>
        <w:t xml:space="preserve">Количество выпускных экзаменов и их виды по конкретной дополнительной </w:t>
      </w:r>
      <w:proofErr w:type="spellStart"/>
      <w:r>
        <w:rPr>
          <w:rFonts w:ascii="Times New Roman" w:hAnsi="Times New Roman" w:cs="Times New Roman"/>
          <w:sz w:val="24"/>
          <w:szCs w:val="24"/>
        </w:rPr>
        <w:t>предпрофессиональной</w:t>
      </w:r>
      <w:proofErr w:type="spellEnd"/>
      <w:r>
        <w:rPr>
          <w:rFonts w:ascii="Times New Roman" w:hAnsi="Times New Roman" w:cs="Times New Roman"/>
          <w:sz w:val="24"/>
          <w:szCs w:val="24"/>
        </w:rPr>
        <w:t xml:space="preserve"> программе в области искусств устанавливаются федеральными государственными требованиями. При этом могут быть предусмотрены следующие виды выпускных экзаменов: концерт (академический концерт), исполнение программы, письменный и (или) устный ответ. </w:t>
      </w:r>
    </w:p>
    <w:p w:rsidR="0086698D" w:rsidRDefault="0086698D" w:rsidP="00366201">
      <w:pPr>
        <w:jc w:val="both"/>
        <w:rPr>
          <w:rFonts w:ascii="Times New Roman" w:hAnsi="Times New Roman" w:cs="Times New Roman"/>
          <w:sz w:val="24"/>
          <w:szCs w:val="24"/>
        </w:rPr>
      </w:pPr>
      <w:r>
        <w:rPr>
          <w:rFonts w:ascii="Times New Roman" w:hAnsi="Times New Roman" w:cs="Times New Roman"/>
          <w:sz w:val="24"/>
          <w:szCs w:val="24"/>
        </w:rPr>
        <w:t xml:space="preserve">Итоговая аттестация не может быть заменена оценкой качества освоения дополнительной общеобразовательной программы в области искусств на основании итогов текущего контроля успеваемости и промежуточной аттестации обучающихся. </w:t>
      </w:r>
    </w:p>
    <w:p w:rsidR="0086698D" w:rsidRDefault="0086698D" w:rsidP="00366201">
      <w:pPr>
        <w:jc w:val="both"/>
        <w:rPr>
          <w:rFonts w:ascii="Times New Roman" w:hAnsi="Times New Roman" w:cs="Times New Roman"/>
          <w:b/>
          <w:sz w:val="24"/>
          <w:szCs w:val="24"/>
        </w:rPr>
      </w:pPr>
      <w:r w:rsidRPr="0086698D">
        <w:rPr>
          <w:rFonts w:ascii="Times New Roman" w:hAnsi="Times New Roman" w:cs="Times New Roman"/>
          <w:b/>
          <w:sz w:val="24"/>
          <w:szCs w:val="24"/>
        </w:rPr>
        <w:t>7.4. Содержание и критерии оценок:</w:t>
      </w:r>
    </w:p>
    <w:p w:rsidR="000217A8" w:rsidRPr="000217A8"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итоговой</w:t>
      </w:r>
      <w:r>
        <w:rPr>
          <w:rFonts w:ascii="Times New Roman" w:hAnsi="Times New Roman" w:cs="Times New Roman"/>
          <w:sz w:val="24"/>
          <w:szCs w:val="24"/>
        </w:rPr>
        <w:t xml:space="preserve"> </w:t>
      </w:r>
      <w:r w:rsidRPr="007C7582">
        <w:rPr>
          <w:rFonts w:ascii="Times New Roman" w:hAnsi="Times New Roman" w:cs="Times New Roman"/>
          <w:sz w:val="24"/>
          <w:szCs w:val="24"/>
        </w:rPr>
        <w:t>программы выставляются отметки по пятибалльной</w:t>
      </w:r>
      <w:r>
        <w:rPr>
          <w:rFonts w:ascii="Times New Roman" w:hAnsi="Times New Roman" w:cs="Times New Roman"/>
          <w:sz w:val="24"/>
          <w:szCs w:val="24"/>
        </w:rPr>
        <w:t xml:space="preserve"> </w:t>
      </w:r>
      <w:r w:rsidRPr="007C7582">
        <w:rPr>
          <w:rFonts w:ascii="Times New Roman" w:hAnsi="Times New Roman" w:cs="Times New Roman"/>
          <w:sz w:val="24"/>
          <w:szCs w:val="24"/>
        </w:rPr>
        <w:t xml:space="preserve">шкале. Согласно ФГТ, данная система оценки качества исполнения является основной. В зависимости от </w:t>
      </w:r>
      <w:r w:rsidRPr="007C7582">
        <w:rPr>
          <w:rFonts w:ascii="Times New Roman" w:hAnsi="Times New Roman" w:cs="Times New Roman"/>
          <w:sz w:val="24"/>
          <w:szCs w:val="24"/>
        </w:rPr>
        <w:lastRenderedPageBreak/>
        <w:t>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7C7582">
        <w:rPr>
          <w:rFonts w:ascii="Times New Roman" w:hAnsi="Times New Roman" w:cs="Times New Roman"/>
          <w:sz w:val="24"/>
          <w:szCs w:val="24"/>
        </w:rPr>
        <w:t>-»</w:t>
      </w:r>
      <w:proofErr w:type="gramEnd"/>
      <w:r w:rsidRPr="007C7582">
        <w:rPr>
          <w:rFonts w:ascii="Times New Roman" w:hAnsi="Times New Roman" w:cs="Times New Roman"/>
          <w:sz w:val="24"/>
          <w:szCs w:val="24"/>
        </w:rPr>
        <w:t>, что даст возможность более конкретно отметить выступление обучающегося.</w:t>
      </w:r>
    </w:p>
    <w:p w:rsidR="0086698D" w:rsidRDefault="0086698D" w:rsidP="00366201">
      <w:pPr>
        <w:jc w:val="both"/>
        <w:rPr>
          <w:rFonts w:ascii="Times New Roman" w:hAnsi="Times New Roman" w:cs="Times New Roman"/>
          <w:i/>
          <w:sz w:val="24"/>
          <w:szCs w:val="24"/>
        </w:rPr>
      </w:pPr>
      <w:r>
        <w:rPr>
          <w:rFonts w:ascii="Times New Roman" w:hAnsi="Times New Roman" w:cs="Times New Roman"/>
          <w:sz w:val="24"/>
          <w:szCs w:val="24"/>
        </w:rPr>
        <w:tab/>
      </w:r>
      <w:r w:rsidRPr="0086698D">
        <w:rPr>
          <w:rFonts w:ascii="Times New Roman" w:hAnsi="Times New Roman" w:cs="Times New Roman"/>
          <w:i/>
          <w:sz w:val="24"/>
          <w:szCs w:val="24"/>
        </w:rPr>
        <w:t>в области музыкального исполнительства:</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«5+»:</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яркое, артистичное, технически совершенное исполнение программы, сложность которой превышает требования программы по музыкальному инструменту; </w:t>
      </w:r>
      <w:r w:rsidRPr="007C7582">
        <w:rPr>
          <w:rFonts w:ascii="Times New Roman" w:hAnsi="Times New Roman" w:cs="Times New Roman"/>
          <w:sz w:val="24"/>
          <w:szCs w:val="24"/>
        </w:rPr>
        <w:tab/>
        <w:t xml:space="preserve">высококачественное владение средствами музыкальной выразительности: отличное качество, звука, чистота интонации и выразительное интонирование; отсутствие текстовых ошибок и технических погрешностей; в интерпретации произведений присутствуют высокая стилистическая культура и творческая индивидуальность исполнителя.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«5»:</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артистичное, технически качественное, продуманное и прослушанное исполнение произведений, соответствующее требованиям программы по музыкальному инструменту. Исполнение концертной программы отличается отсутствием текстовых и технических погрешностей, творческой индивидуальностью. В интерпретации произведений присутствуют стилистическая культура и культура владения инструментом, ясное понимание художественного замысла композитора.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«5-»:</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артистичное, стилистически грамотное и прослушанное исполнение программы с незначительными погрешностями технического характера (связанными с волнением или природным несовершенством игрового аппарата). В интерпретации произведений допускаются недочеты, не нарушающие в целом основной художественной идеи. Уровень сложности отвечает действующим требованиям программы и требованиям преподавателя. </w:t>
      </w:r>
      <w:proofErr w:type="gramStart"/>
      <w:r w:rsidRPr="007C7582">
        <w:rPr>
          <w:rFonts w:ascii="Times New Roman" w:hAnsi="Times New Roman" w:cs="Times New Roman"/>
          <w:sz w:val="24"/>
          <w:szCs w:val="24"/>
        </w:rPr>
        <w:t>Обучающийся</w:t>
      </w:r>
      <w:proofErr w:type="gramEnd"/>
      <w:r w:rsidRPr="007C7582">
        <w:rPr>
          <w:rFonts w:ascii="Times New Roman" w:hAnsi="Times New Roman" w:cs="Times New Roman"/>
          <w:sz w:val="24"/>
          <w:szCs w:val="24"/>
        </w:rPr>
        <w:t xml:space="preserve"> демонстрирует достаточно высокую звуковую культуру и индивидуальное отношение к исполняемой музыке.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«4+»:</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достаточно техничное и музыкальное исполнение программы при наличии моментов звуковой и технической неаккуратности, а также погрешностей метроритмического характера. Уровень сложности отвечает действующим требованиям программы и требованиям преподавателя. В концертном исполнении присутствует образное мышление, гибкость и артистизм. </w:t>
      </w:r>
      <w:proofErr w:type="gramStart"/>
      <w:r w:rsidRPr="007C7582">
        <w:rPr>
          <w:rFonts w:ascii="Times New Roman" w:hAnsi="Times New Roman" w:cs="Times New Roman"/>
          <w:sz w:val="24"/>
          <w:szCs w:val="24"/>
        </w:rPr>
        <w:t xml:space="preserve">Обучающихся проявляет достаточную самостоятельность, усердие, творческую активность в занятиях. </w:t>
      </w:r>
      <w:proofErr w:type="gramEnd"/>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«4»:</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уверенное, осмысленное, достаточно качественное исполнение программы умеренной сложности. Отметка «4» может быть также поставлена за исполнение достаточно сложной программы, если в исполнении присутствовали недостаточная гибкость или техническая неряшливость, или недостатки в культуре обращения с инструментом при наличии в целом ясного понимания содержания исполняемых произведений.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«4-»:</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недостаточно качественное в музыкальном отношении исполнение программы, уровень сложности которой несколько отличается от требований программы и требованиям преподавателя на данный период обучения. Отметкой «4-» может быть оценено выступление, в котором отсутствовала исполнительская инициатива при наличии достаточной стабильности игры, но с допущенными погрешностями технического характера. </w:t>
      </w:r>
      <w:proofErr w:type="gramStart"/>
      <w:r w:rsidRPr="007C7582">
        <w:rPr>
          <w:rFonts w:ascii="Times New Roman" w:hAnsi="Times New Roman" w:cs="Times New Roman"/>
          <w:sz w:val="24"/>
          <w:szCs w:val="24"/>
        </w:rPr>
        <w:lastRenderedPageBreak/>
        <w:t>Обучающийся</w:t>
      </w:r>
      <w:proofErr w:type="gramEnd"/>
      <w:r w:rsidRPr="007C7582">
        <w:rPr>
          <w:rFonts w:ascii="Times New Roman" w:hAnsi="Times New Roman" w:cs="Times New Roman"/>
          <w:sz w:val="24"/>
          <w:szCs w:val="24"/>
        </w:rPr>
        <w:t xml:space="preserve"> в целом проявляет понимание поставленных перед ним задач, как художественного, так и технического плана, владеет основными исполнительскими навыками.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«3+»:</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удовлетворительную игру без проявления исполнительской инициативы, не совсем уверенное знание текста, множество интонационных и технических погрешностей, отсутствие индивидуальности, при условии исполнения программы, соответствующей требованиям данного класса. Отметка «3+» ставится также за исполнение </w:t>
      </w:r>
      <w:proofErr w:type="gramStart"/>
      <w:r w:rsidRPr="007C7582">
        <w:rPr>
          <w:rFonts w:ascii="Times New Roman" w:hAnsi="Times New Roman" w:cs="Times New Roman"/>
          <w:sz w:val="24"/>
          <w:szCs w:val="24"/>
        </w:rPr>
        <w:t>обучающимся</w:t>
      </w:r>
      <w:proofErr w:type="gramEnd"/>
      <w:r w:rsidRPr="007C7582">
        <w:rPr>
          <w:rFonts w:ascii="Times New Roman" w:hAnsi="Times New Roman" w:cs="Times New Roman"/>
          <w:sz w:val="24"/>
          <w:szCs w:val="24"/>
        </w:rPr>
        <w:t xml:space="preserve"> программы заниженной сложности, сыгранной с долей музыкальной инициативы и должного исполнительского качества.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Отметка«3»:</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за исполнения обучающимся со слабой технической подготовкой и чувством ритма программы заниженной сложности без музыкальной инициативы и без должного исполнительского качества. Также «3» оценивается достаточно музыкальная и грамотная игра с остановками и многочисленными исправлениями, с множеством текстовых ошибок при условии соответствия произведений программным требованиям. Учитывается также отсутствие усердия в работе и систематичности в подготовке к занятиям.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«3-»:</w:t>
      </w:r>
    </w:p>
    <w:p w:rsidR="000217A8" w:rsidRPr="007C7582" w:rsidRDefault="000217A8" w:rsidP="00366201">
      <w:pPr>
        <w:spacing w:after="0"/>
        <w:jc w:val="both"/>
        <w:rPr>
          <w:rFonts w:ascii="Times New Roman" w:hAnsi="Times New Roman" w:cs="Times New Roman"/>
          <w:sz w:val="24"/>
          <w:szCs w:val="24"/>
        </w:rPr>
      </w:pPr>
      <w:proofErr w:type="gramStart"/>
      <w:r w:rsidRPr="007C7582">
        <w:rPr>
          <w:rFonts w:ascii="Times New Roman" w:hAnsi="Times New Roman" w:cs="Times New Roman"/>
          <w:sz w:val="24"/>
          <w:szCs w:val="24"/>
        </w:rPr>
        <w:t>за существенную недоученность программы (вследствие незаинтересованного отношения ученика к занятиям); оценка «3-» может быть поставлена обучающемуся за крайне неряшливое отношение к тексту исполняемых произведений, а также технически несостоятельную игру.</w:t>
      </w:r>
      <w:proofErr w:type="gramEnd"/>
      <w:r w:rsidRPr="007C7582">
        <w:rPr>
          <w:rFonts w:ascii="Times New Roman" w:hAnsi="Times New Roman" w:cs="Times New Roman"/>
          <w:sz w:val="24"/>
          <w:szCs w:val="24"/>
        </w:rPr>
        <w:t xml:space="preserve"> Уровень сложности изучаемых произведений заметно отстает от действующих требований программы.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b/>
          <w:sz w:val="24"/>
          <w:szCs w:val="24"/>
        </w:rPr>
        <w:t>Отметка «2»</w:t>
      </w:r>
      <w:r w:rsidRPr="007C7582">
        <w:rPr>
          <w:rFonts w:ascii="Times New Roman" w:hAnsi="Times New Roman" w:cs="Times New Roman"/>
          <w:sz w:val="24"/>
          <w:szCs w:val="24"/>
        </w:rPr>
        <w:t xml:space="preserve">: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ставится в случае исполнения не всех произведений программы, исполнение по нотам, фрагментарное исполнение произведений программы на крайне низком техническом и художественном уровне; также – в случае отказа выступать на экзамене по причине невыученной программы или неявки на экзамен по неуважительной причине. </w:t>
      </w:r>
    </w:p>
    <w:p w:rsidR="000217A8" w:rsidRPr="007C7582" w:rsidRDefault="000217A8" w:rsidP="00366201">
      <w:pPr>
        <w:spacing w:after="0"/>
        <w:jc w:val="both"/>
        <w:rPr>
          <w:rFonts w:ascii="Times New Roman" w:hAnsi="Times New Roman" w:cs="Times New Roman"/>
          <w:sz w:val="24"/>
          <w:szCs w:val="24"/>
        </w:rPr>
      </w:pPr>
      <w:r w:rsidRPr="007C7582">
        <w:rPr>
          <w:rFonts w:ascii="Times New Roman" w:hAnsi="Times New Roman" w:cs="Times New Roman"/>
          <w:sz w:val="24"/>
          <w:szCs w:val="24"/>
        </w:rPr>
        <w:t xml:space="preserve">Отметки выставляются по окончании четвертей и полугодий учебного года. Отметки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0217A8" w:rsidRDefault="000217A8" w:rsidP="00366201">
      <w:pPr>
        <w:shd w:val="clear" w:color="auto" w:fill="FFFFFF"/>
        <w:tabs>
          <w:tab w:val="left" w:pos="1447"/>
        </w:tabs>
        <w:spacing w:before="158" w:after="0"/>
        <w:jc w:val="both"/>
        <w:rPr>
          <w:rFonts w:ascii="Times New Roman" w:hAnsi="Times New Roman" w:cs="Times New Roman"/>
          <w:i/>
          <w:spacing w:val="-9"/>
          <w:sz w:val="24"/>
          <w:szCs w:val="24"/>
        </w:rPr>
      </w:pPr>
      <w:r>
        <w:rPr>
          <w:rFonts w:ascii="Times New Roman" w:hAnsi="Times New Roman" w:cs="Times New Roman"/>
          <w:i/>
          <w:spacing w:val="-9"/>
          <w:sz w:val="24"/>
          <w:szCs w:val="24"/>
        </w:rPr>
        <w:tab/>
        <w:t xml:space="preserve">в области теории и истории музыки: </w:t>
      </w:r>
    </w:p>
    <w:p w:rsidR="000217A8" w:rsidRPr="006A439E" w:rsidRDefault="000217A8" w:rsidP="00366201">
      <w:pPr>
        <w:pStyle w:val="a6"/>
        <w:shd w:val="clear" w:color="auto" w:fill="auto"/>
        <w:spacing w:after="0" w:line="276" w:lineRule="auto"/>
        <w:ind w:firstLine="0"/>
        <w:rPr>
          <w:sz w:val="24"/>
          <w:szCs w:val="24"/>
        </w:rPr>
      </w:pPr>
      <w:r w:rsidRPr="006A439E">
        <w:rPr>
          <w:rStyle w:val="1"/>
          <w:color w:val="000000"/>
          <w:sz w:val="24"/>
          <w:szCs w:val="24"/>
        </w:rPr>
        <w:t xml:space="preserve">Критерии оценки качества подготовки обучающегося по предмету </w:t>
      </w:r>
      <w:r w:rsidRPr="000217A8">
        <w:rPr>
          <w:rStyle w:val="1"/>
          <w:b/>
          <w:color w:val="000000"/>
          <w:sz w:val="24"/>
          <w:szCs w:val="24"/>
        </w:rPr>
        <w:t>«Сольфеджио»</w:t>
      </w:r>
      <w:r w:rsidRPr="006A439E">
        <w:rPr>
          <w:rStyle w:val="1"/>
          <w:color w:val="000000"/>
          <w:sz w:val="24"/>
          <w:szCs w:val="24"/>
        </w:rPr>
        <w:t xml:space="preserve"> должны позволить определить уровень освоения обучающимся материала, предусмотренного учебной программой; оценить умения обучающегося использовать теоретические знания при выполнении практических задач; оценить обоснованность изложения ответа. Данный раздел может содержать качественные характеристики, которые закладываются в отметку. Критерии оценки уровня з</w:t>
      </w:r>
      <w:r>
        <w:rPr>
          <w:rStyle w:val="1"/>
          <w:color w:val="000000"/>
          <w:sz w:val="24"/>
          <w:szCs w:val="24"/>
        </w:rPr>
        <w:t xml:space="preserve">наний и умений, приобретаемых и </w:t>
      </w:r>
      <w:r w:rsidRPr="006A439E">
        <w:rPr>
          <w:rStyle w:val="1"/>
          <w:color w:val="000000"/>
          <w:sz w:val="24"/>
          <w:szCs w:val="24"/>
        </w:rPr>
        <w:t xml:space="preserve">усваиваемых обучающимися </w:t>
      </w:r>
      <w:r>
        <w:rPr>
          <w:rStyle w:val="1"/>
          <w:color w:val="000000"/>
          <w:sz w:val="24"/>
          <w:szCs w:val="24"/>
        </w:rPr>
        <w:t xml:space="preserve">на уроках </w:t>
      </w:r>
      <w:r w:rsidRPr="006A439E">
        <w:rPr>
          <w:rStyle w:val="1"/>
          <w:color w:val="000000"/>
          <w:sz w:val="24"/>
          <w:szCs w:val="24"/>
        </w:rPr>
        <w:t>сольфеджио</w:t>
      </w:r>
      <w:r>
        <w:rPr>
          <w:rStyle w:val="1"/>
          <w:color w:val="000000"/>
          <w:sz w:val="24"/>
          <w:szCs w:val="24"/>
        </w:rPr>
        <w:t xml:space="preserve">, </w:t>
      </w:r>
      <w:r w:rsidRPr="006A439E">
        <w:rPr>
          <w:rStyle w:val="1"/>
          <w:color w:val="000000"/>
          <w:sz w:val="24"/>
          <w:szCs w:val="24"/>
        </w:rPr>
        <w:t>следующие:</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Отметка«5+»: </w:t>
      </w:r>
      <w:r w:rsidRPr="006A439E">
        <w:rPr>
          <w:rStyle w:val="1"/>
          <w:color w:val="000000"/>
          <w:sz w:val="24"/>
          <w:szCs w:val="24"/>
        </w:rPr>
        <w:t>за интересное, активное грамотное из</w:t>
      </w:r>
      <w:r>
        <w:rPr>
          <w:rStyle w:val="1"/>
          <w:color w:val="000000"/>
          <w:sz w:val="24"/>
          <w:szCs w:val="24"/>
        </w:rPr>
        <w:t xml:space="preserve">ложение материала. Показ знаний, </w:t>
      </w:r>
      <w:r w:rsidRPr="006A439E">
        <w:rPr>
          <w:rStyle w:val="1"/>
          <w:color w:val="000000"/>
          <w:sz w:val="24"/>
          <w:szCs w:val="24"/>
        </w:rPr>
        <w:t>превышающих требования образовательной программы по</w:t>
      </w:r>
      <w:r>
        <w:rPr>
          <w:rStyle w:val="1"/>
          <w:color w:val="000000"/>
          <w:sz w:val="24"/>
          <w:szCs w:val="24"/>
        </w:rPr>
        <w:t xml:space="preserve"> </w:t>
      </w:r>
      <w:r w:rsidRPr="006A439E">
        <w:rPr>
          <w:rStyle w:val="1"/>
          <w:color w:val="000000"/>
          <w:sz w:val="24"/>
          <w:szCs w:val="24"/>
        </w:rPr>
        <w:t>данному предмету. Демонстрацию сформированных умений использовать полученные знания в практической деятельности.</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«5»: </w:t>
      </w:r>
      <w:r w:rsidRPr="006A439E">
        <w:rPr>
          <w:rStyle w:val="1"/>
          <w:color w:val="000000"/>
          <w:sz w:val="24"/>
          <w:szCs w:val="24"/>
        </w:rPr>
        <w:t xml:space="preserve">за ответ, полностью раскрывший содержание материала в объеме, </w:t>
      </w:r>
      <w:r w:rsidRPr="006A439E">
        <w:rPr>
          <w:rStyle w:val="1"/>
          <w:color w:val="000000"/>
          <w:sz w:val="24"/>
          <w:szCs w:val="24"/>
        </w:rPr>
        <w:lastRenderedPageBreak/>
        <w:t>предусмотренном образовательной программой. За изложение материала грамотным языком в определенной логической последовательности, точное использование специальной терминологии и символики, демонстрацию усвоения ранее изученных сопутствующих вопросов. За самостоятельный ответ без наводящих вопросов преподавателя.</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«5-»: </w:t>
      </w:r>
      <w:r w:rsidRPr="006A439E">
        <w:rPr>
          <w:rStyle w:val="1"/>
          <w:color w:val="000000"/>
          <w:sz w:val="24"/>
          <w:szCs w:val="24"/>
        </w:rPr>
        <w:t>за ответ, соответствующий требованиям, предъявленным к ответу на «5», но в изложении материала присутствовали одна-две неточности при освещении второстепенных вопросов, которые учащийся легко исправил по замечанию преподавателя.</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«4+»: </w:t>
      </w:r>
      <w:r w:rsidRPr="006A439E">
        <w:rPr>
          <w:rStyle w:val="1"/>
          <w:color w:val="000000"/>
          <w:sz w:val="24"/>
          <w:szCs w:val="24"/>
        </w:rPr>
        <w:t xml:space="preserve">за уверенный, стилистически грамотный ответ, изложение материала соответствующее требованиям образовательной программы по данному предмету, но в ответе </w:t>
      </w:r>
      <w:proofErr w:type="gramStart"/>
      <w:r w:rsidRPr="006A439E">
        <w:rPr>
          <w:rStyle w:val="1"/>
          <w:color w:val="000000"/>
          <w:sz w:val="24"/>
          <w:szCs w:val="24"/>
        </w:rPr>
        <w:t>были</w:t>
      </w:r>
      <w:proofErr w:type="gramEnd"/>
      <w:r w:rsidRPr="006A439E">
        <w:rPr>
          <w:rStyle w:val="1"/>
          <w:color w:val="000000"/>
          <w:sz w:val="24"/>
          <w:szCs w:val="24"/>
        </w:rPr>
        <w:t xml:space="preserve"> допущены небольшие неточности или не совсем корректные формулировки.</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«4»: </w:t>
      </w:r>
      <w:r w:rsidRPr="006A439E">
        <w:rPr>
          <w:rStyle w:val="1"/>
          <w:color w:val="000000"/>
          <w:sz w:val="24"/>
          <w:szCs w:val="24"/>
        </w:rPr>
        <w:t xml:space="preserve">за допущенные в изложение материала небольшие пробелы, не исказившие содержание ответа, за имевшие место один-два недочета </w:t>
      </w:r>
      <w:proofErr w:type="gramStart"/>
      <w:r w:rsidRPr="006A439E">
        <w:rPr>
          <w:rStyle w:val="1"/>
          <w:color w:val="000000"/>
          <w:sz w:val="24"/>
          <w:szCs w:val="24"/>
        </w:rPr>
        <w:t>при</w:t>
      </w:r>
      <w:proofErr w:type="gramEnd"/>
      <w:r w:rsidRPr="006A439E">
        <w:rPr>
          <w:rStyle w:val="1"/>
          <w:color w:val="000000"/>
          <w:sz w:val="24"/>
          <w:szCs w:val="24"/>
        </w:rPr>
        <w:t xml:space="preserve"> освещение основного вопроса, исправленные на замечания преподавателя.</w:t>
      </w:r>
    </w:p>
    <w:p w:rsidR="000217A8" w:rsidRPr="006A439E" w:rsidRDefault="000217A8" w:rsidP="00366201">
      <w:pPr>
        <w:pStyle w:val="a6"/>
        <w:shd w:val="clear" w:color="auto" w:fill="auto"/>
        <w:tabs>
          <w:tab w:val="left" w:pos="2062"/>
        </w:tabs>
        <w:spacing w:after="0" w:line="276" w:lineRule="auto"/>
        <w:ind w:firstLine="0"/>
        <w:rPr>
          <w:sz w:val="24"/>
          <w:szCs w:val="24"/>
        </w:rPr>
      </w:pPr>
      <w:r w:rsidRPr="006A439E">
        <w:rPr>
          <w:rStyle w:val="a8"/>
          <w:color w:val="000000"/>
          <w:sz w:val="24"/>
          <w:szCs w:val="24"/>
        </w:rPr>
        <w:t>Отметка«4-»:</w:t>
      </w:r>
      <w:r w:rsidRPr="006A439E">
        <w:rPr>
          <w:rStyle w:val="a8"/>
          <w:color w:val="000000"/>
          <w:sz w:val="24"/>
          <w:szCs w:val="24"/>
        </w:rPr>
        <w:tab/>
      </w:r>
      <w:r w:rsidRPr="006A439E">
        <w:rPr>
          <w:rStyle w:val="1"/>
          <w:color w:val="000000"/>
          <w:sz w:val="24"/>
          <w:szCs w:val="24"/>
        </w:rPr>
        <w:t>за демонстрацию учащимся понимание вопроса, не</w:t>
      </w:r>
    </w:p>
    <w:p w:rsidR="000217A8" w:rsidRPr="006A439E" w:rsidRDefault="000217A8" w:rsidP="00366201">
      <w:pPr>
        <w:pStyle w:val="a6"/>
        <w:shd w:val="clear" w:color="auto" w:fill="auto"/>
        <w:spacing w:after="0" w:line="276" w:lineRule="auto"/>
        <w:ind w:firstLine="0"/>
        <w:rPr>
          <w:sz w:val="24"/>
          <w:szCs w:val="24"/>
        </w:rPr>
      </w:pPr>
      <w:r w:rsidRPr="006A439E">
        <w:rPr>
          <w:rStyle w:val="1"/>
          <w:color w:val="000000"/>
          <w:sz w:val="24"/>
          <w:szCs w:val="24"/>
        </w:rPr>
        <w:t xml:space="preserve">допустившим ошибок в основополагающих моментах, за изложение материала неуверенно, с отсутствием инициативы и допущением ошибки или более двух недочетов </w:t>
      </w:r>
      <w:proofErr w:type="gramStart"/>
      <w:r w:rsidRPr="006A439E">
        <w:rPr>
          <w:rStyle w:val="1"/>
          <w:color w:val="000000"/>
          <w:sz w:val="24"/>
          <w:szCs w:val="24"/>
        </w:rPr>
        <w:t>при</w:t>
      </w:r>
      <w:proofErr w:type="gramEnd"/>
      <w:r w:rsidRPr="006A439E">
        <w:rPr>
          <w:rStyle w:val="1"/>
          <w:color w:val="000000"/>
          <w:sz w:val="24"/>
          <w:szCs w:val="24"/>
        </w:rPr>
        <w:t xml:space="preserve"> освещение второстепенных вопросов.</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«3+»: </w:t>
      </w:r>
      <w:r w:rsidRPr="006A439E">
        <w:rPr>
          <w:rStyle w:val="1"/>
          <w:color w:val="000000"/>
          <w:sz w:val="24"/>
          <w:szCs w:val="24"/>
        </w:rPr>
        <w:t>за ответ, показывающий общее понимание вопроса, при изложении которого имелись затруднения или были допущены ошибки в определении понятий, использовании специальной терминологии, в построении, исправленные после нескольких наводящих вопросов преподавателя, за ответ, прозвучавший не совсем уверенно, сбивчиво.</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«3»: </w:t>
      </w:r>
      <w:r w:rsidRPr="006A439E">
        <w:rPr>
          <w:rStyle w:val="1"/>
          <w:color w:val="000000"/>
          <w:sz w:val="24"/>
          <w:szCs w:val="24"/>
        </w:rPr>
        <w:t xml:space="preserve">за неполное или непоследовательное раскрытие содержания материала, но при этом демонстрацию общего понимания вопроса. Если </w:t>
      </w:r>
      <w:proofErr w:type="gramStart"/>
      <w:r w:rsidRPr="006A439E">
        <w:rPr>
          <w:rStyle w:val="1"/>
          <w:color w:val="000000"/>
          <w:sz w:val="24"/>
          <w:szCs w:val="24"/>
        </w:rPr>
        <w:t>обучающийся</w:t>
      </w:r>
      <w:proofErr w:type="gramEnd"/>
      <w:r w:rsidRPr="006A439E">
        <w:rPr>
          <w:rStyle w:val="1"/>
          <w:color w:val="000000"/>
          <w:sz w:val="24"/>
          <w:szCs w:val="24"/>
        </w:rPr>
        <w:t xml:space="preserve"> не справился с применением теории при выполнении практического задания.</w:t>
      </w:r>
    </w:p>
    <w:p w:rsidR="000217A8" w:rsidRPr="006A439E" w:rsidRDefault="000217A8" w:rsidP="00366201">
      <w:pPr>
        <w:pStyle w:val="a6"/>
        <w:shd w:val="clear" w:color="auto" w:fill="auto"/>
        <w:spacing w:after="0" w:line="276" w:lineRule="auto"/>
        <w:ind w:firstLine="0"/>
        <w:rPr>
          <w:rStyle w:val="1"/>
          <w:color w:val="000000"/>
          <w:sz w:val="24"/>
          <w:szCs w:val="24"/>
        </w:rPr>
      </w:pPr>
      <w:r w:rsidRPr="006A439E">
        <w:rPr>
          <w:rStyle w:val="a8"/>
          <w:color w:val="000000"/>
          <w:sz w:val="24"/>
          <w:szCs w:val="24"/>
        </w:rPr>
        <w:t xml:space="preserve">Отметка «3-»: </w:t>
      </w:r>
      <w:r w:rsidRPr="006A439E">
        <w:rPr>
          <w:rStyle w:val="1"/>
          <w:color w:val="000000"/>
          <w:sz w:val="24"/>
          <w:szCs w:val="24"/>
        </w:rPr>
        <w:t xml:space="preserve">за отсутствие целостности формирования основных умений и навыков, про слеживающуюся недоученность в изложении основного материала, сбивчивость, непоследовательность, однако в ответе продемонстрировано знание </w:t>
      </w:r>
      <w:proofErr w:type="gramStart"/>
      <w:r w:rsidRPr="006A439E">
        <w:rPr>
          <w:rStyle w:val="1"/>
          <w:color w:val="000000"/>
          <w:sz w:val="24"/>
          <w:szCs w:val="24"/>
        </w:rPr>
        <w:t>обучающимся</w:t>
      </w:r>
      <w:proofErr w:type="gramEnd"/>
      <w:r w:rsidRPr="006A439E">
        <w:rPr>
          <w:rStyle w:val="1"/>
          <w:color w:val="000000"/>
          <w:sz w:val="24"/>
          <w:szCs w:val="24"/>
        </w:rPr>
        <w:t xml:space="preserve"> общих понятий изучаемого предмета.</w:t>
      </w:r>
    </w:p>
    <w:p w:rsidR="000217A8" w:rsidRPr="006A439E" w:rsidRDefault="000217A8" w:rsidP="00366201">
      <w:pPr>
        <w:pStyle w:val="a6"/>
        <w:shd w:val="clear" w:color="auto" w:fill="auto"/>
        <w:spacing w:after="0" w:line="276" w:lineRule="auto"/>
        <w:ind w:firstLine="0"/>
        <w:rPr>
          <w:sz w:val="24"/>
          <w:szCs w:val="24"/>
        </w:rPr>
      </w:pPr>
      <w:r w:rsidRPr="006A439E">
        <w:rPr>
          <w:rStyle w:val="a8"/>
          <w:color w:val="000000"/>
          <w:sz w:val="24"/>
          <w:szCs w:val="24"/>
        </w:rPr>
        <w:t xml:space="preserve">Отметка «2»: </w:t>
      </w:r>
      <w:r w:rsidRPr="006A439E">
        <w:rPr>
          <w:rStyle w:val="1"/>
          <w:color w:val="000000"/>
          <w:sz w:val="24"/>
          <w:szCs w:val="24"/>
        </w:rPr>
        <w:t xml:space="preserve">за обнаруженное незнание или непонимание </w:t>
      </w:r>
      <w:r w:rsidRPr="006A439E">
        <w:rPr>
          <w:rStyle w:val="12pt1"/>
          <w:color w:val="000000"/>
        </w:rPr>
        <w:t xml:space="preserve">обучающихся </w:t>
      </w:r>
      <w:r w:rsidRPr="006A439E">
        <w:rPr>
          <w:rStyle w:val="1"/>
          <w:color w:val="000000"/>
          <w:sz w:val="24"/>
          <w:szCs w:val="24"/>
        </w:rPr>
        <w:t>большей или наиболее важной части учебного материала, не раскрытие основного содержания учебного материала, за допущенные ошибки в определении понятий, при использовании специальной терминологии, в построениях, которые не исправлены после нескольких наводящих вопросов преподавателя.</w:t>
      </w:r>
    </w:p>
    <w:p w:rsidR="007679C8" w:rsidRPr="00C94BA6" w:rsidRDefault="007679C8" w:rsidP="00366201">
      <w:pPr>
        <w:jc w:val="both"/>
        <w:rPr>
          <w:rFonts w:ascii="Times New Roman" w:hAnsi="Times New Roman" w:cs="Times New Roman"/>
        </w:rPr>
      </w:pPr>
      <w:r w:rsidRPr="00C94BA6">
        <w:rPr>
          <w:rStyle w:val="1"/>
          <w:sz w:val="24"/>
        </w:rPr>
        <w:t xml:space="preserve">Критерии оценки качества подготовки обучающегося должны позволить определить уровень освоения </w:t>
      </w:r>
      <w:proofErr w:type="gramStart"/>
      <w:r w:rsidRPr="00C94BA6">
        <w:rPr>
          <w:rStyle w:val="1"/>
          <w:sz w:val="24"/>
        </w:rPr>
        <w:t>обучающимся</w:t>
      </w:r>
      <w:proofErr w:type="gramEnd"/>
      <w:r w:rsidRPr="00C94BA6">
        <w:rPr>
          <w:rStyle w:val="1"/>
          <w:sz w:val="24"/>
        </w:rPr>
        <w:t xml:space="preserve"> материала, предусмотренного учебной программой по учебному предмету</w:t>
      </w:r>
      <w:r>
        <w:rPr>
          <w:rStyle w:val="1"/>
          <w:sz w:val="24"/>
        </w:rPr>
        <w:t xml:space="preserve"> </w:t>
      </w:r>
      <w:r w:rsidRPr="007679C8">
        <w:rPr>
          <w:rStyle w:val="1"/>
          <w:b/>
          <w:sz w:val="24"/>
        </w:rPr>
        <w:t>«Музыкальная литература»;</w:t>
      </w:r>
      <w:r w:rsidRPr="00C94BA6">
        <w:rPr>
          <w:rStyle w:val="1"/>
          <w:sz w:val="24"/>
        </w:rPr>
        <w:t xml:space="preserve"> оценить умение обучающегося использовать теоретические знания при выполнении практических задач; оценить обоснованность изложения ответа.</w:t>
      </w:r>
    </w:p>
    <w:p w:rsidR="007679C8" w:rsidRPr="00C94BA6" w:rsidRDefault="007679C8" w:rsidP="00366201">
      <w:pPr>
        <w:jc w:val="both"/>
        <w:rPr>
          <w:rFonts w:ascii="Times New Roman" w:hAnsi="Times New Roman" w:cs="Times New Roman"/>
        </w:rPr>
      </w:pPr>
      <w:r w:rsidRPr="00C94BA6">
        <w:rPr>
          <w:rStyle w:val="1"/>
          <w:sz w:val="24"/>
        </w:rPr>
        <w:t xml:space="preserve">Качество подготовки </w:t>
      </w:r>
      <w:proofErr w:type="gramStart"/>
      <w:r w:rsidRPr="00C94BA6">
        <w:rPr>
          <w:rStyle w:val="1"/>
          <w:sz w:val="24"/>
        </w:rPr>
        <w:t>обучающегося</w:t>
      </w:r>
      <w:proofErr w:type="gramEnd"/>
      <w:r w:rsidRPr="00C94BA6">
        <w:rPr>
          <w:rStyle w:val="1"/>
          <w:sz w:val="24"/>
        </w:rPr>
        <w:t xml:space="preserve"> оценивается в отметках:</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Отметка«5+»: </w:t>
      </w:r>
      <w:r w:rsidRPr="00C94BA6">
        <w:rPr>
          <w:rStyle w:val="1"/>
          <w:sz w:val="24"/>
        </w:rPr>
        <w:t>за интересное, активное грамотное изложение материала. Показ знаний превышающих требования образовательной программы по данному предмету. Демонстрацию сформированных умений использовать полученные знания в практической деятельности.</w:t>
      </w:r>
    </w:p>
    <w:p w:rsidR="007679C8" w:rsidRPr="00C94BA6" w:rsidRDefault="007679C8" w:rsidP="00366201">
      <w:pPr>
        <w:jc w:val="both"/>
        <w:rPr>
          <w:rFonts w:ascii="Times New Roman" w:hAnsi="Times New Roman" w:cs="Times New Roman"/>
        </w:rPr>
      </w:pPr>
      <w:r w:rsidRPr="00C94BA6">
        <w:rPr>
          <w:rStyle w:val="a8"/>
          <w:bCs w:val="0"/>
          <w:sz w:val="24"/>
        </w:rPr>
        <w:lastRenderedPageBreak/>
        <w:t xml:space="preserve">Отметка «5»: </w:t>
      </w:r>
      <w:r w:rsidRPr="00C94BA6">
        <w:rPr>
          <w:rStyle w:val="1"/>
          <w:sz w:val="24"/>
        </w:rPr>
        <w:t>за ответ, полностью раскрывший содержание материала в объеме, предусмотренном образовательной программой. За изложение материала грамотным языком в определенной логической последовательности, точное использование специальной терминологии и символики, демонстрацию усвоения ранее изученных сопутствующих вопросов. За самостоятельный ответ без наводящих вопросов преподавателя.</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«5-»: </w:t>
      </w:r>
      <w:r w:rsidRPr="00C94BA6">
        <w:rPr>
          <w:rStyle w:val="1"/>
          <w:sz w:val="24"/>
        </w:rPr>
        <w:t>за ответ, соответствующий требованиям, предъявленным к ответу на «5», но в изложении материала присутствовали одна-две неточности при освещении второстепенных вопросов, которые учащийся легко исправил по замечанию преподавателя.</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«4+»: </w:t>
      </w:r>
      <w:r w:rsidRPr="00C94BA6">
        <w:rPr>
          <w:rStyle w:val="1"/>
          <w:sz w:val="24"/>
        </w:rPr>
        <w:t xml:space="preserve">за уверенный, стилистически грамотный ответ, изложение материала соответствующее требованиям образовательной программы по данному предмету, но в ответе </w:t>
      </w:r>
      <w:proofErr w:type="gramStart"/>
      <w:r w:rsidRPr="00C94BA6">
        <w:rPr>
          <w:rStyle w:val="1"/>
          <w:sz w:val="24"/>
        </w:rPr>
        <w:t>были</w:t>
      </w:r>
      <w:proofErr w:type="gramEnd"/>
      <w:r w:rsidRPr="00C94BA6">
        <w:rPr>
          <w:rStyle w:val="1"/>
          <w:sz w:val="24"/>
        </w:rPr>
        <w:t xml:space="preserve"> допущены небольшие неточности или не совсем корректные формулировки.</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«4»: </w:t>
      </w:r>
      <w:r w:rsidRPr="00C94BA6">
        <w:rPr>
          <w:rStyle w:val="1"/>
          <w:sz w:val="24"/>
        </w:rPr>
        <w:t xml:space="preserve">за допущенные в изложение материала небольшие пробелы, не исказившие содержание ответа, за имевшие место один-два недочета </w:t>
      </w:r>
      <w:proofErr w:type="gramStart"/>
      <w:r w:rsidRPr="00C94BA6">
        <w:rPr>
          <w:rStyle w:val="1"/>
          <w:sz w:val="24"/>
        </w:rPr>
        <w:t>при</w:t>
      </w:r>
      <w:proofErr w:type="gramEnd"/>
      <w:r w:rsidRPr="00C94BA6">
        <w:rPr>
          <w:rStyle w:val="1"/>
          <w:sz w:val="24"/>
        </w:rPr>
        <w:t xml:space="preserve"> освещение основного вопроса, исправленные на замечания преподавателя. </w:t>
      </w:r>
      <w:r w:rsidRPr="00C94BA6">
        <w:rPr>
          <w:rStyle w:val="a8"/>
          <w:bCs w:val="0"/>
          <w:sz w:val="24"/>
        </w:rPr>
        <w:t xml:space="preserve">Отметка«4-&gt;&gt;: </w:t>
      </w:r>
      <w:r w:rsidRPr="00C94BA6">
        <w:rPr>
          <w:rStyle w:val="1"/>
          <w:sz w:val="24"/>
        </w:rPr>
        <w:t xml:space="preserve">за демонстрацию учащимся понимание вопроса, не допустившим ошибок в основополагающих моментах, за изложение материала неуверенно, с отсутствием инициативы и допущением ошибки или более двух недочетов </w:t>
      </w:r>
      <w:proofErr w:type="gramStart"/>
      <w:r w:rsidRPr="00C94BA6">
        <w:rPr>
          <w:rStyle w:val="1"/>
          <w:sz w:val="24"/>
        </w:rPr>
        <w:t>при</w:t>
      </w:r>
      <w:proofErr w:type="gramEnd"/>
      <w:r w:rsidRPr="00C94BA6">
        <w:rPr>
          <w:rStyle w:val="1"/>
          <w:sz w:val="24"/>
        </w:rPr>
        <w:t xml:space="preserve"> освещение второстепенных вопросов.</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«3+»: </w:t>
      </w:r>
      <w:r w:rsidRPr="00C94BA6">
        <w:rPr>
          <w:rStyle w:val="1"/>
          <w:sz w:val="24"/>
        </w:rPr>
        <w:t>за ответ, показывающий общее понимание вопроса, при изложении которого имелись затруднения или были допущены ошибки в определении понятий, использовании специальной терминологии, в построении, исправленные после нескольких наводящих вопросов преподавателя, за ответ, прозвучавший не совсем уверенно, сбивчиво.</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«3»: </w:t>
      </w:r>
      <w:r w:rsidRPr="00C94BA6">
        <w:rPr>
          <w:rStyle w:val="1"/>
          <w:sz w:val="24"/>
        </w:rPr>
        <w:t xml:space="preserve">за неполное или непоследовательное раскрытие содержания материала, но при этом демонстрацию общего понимания вопроса. Если </w:t>
      </w:r>
      <w:proofErr w:type="gramStart"/>
      <w:r w:rsidRPr="00C94BA6">
        <w:rPr>
          <w:rStyle w:val="1"/>
          <w:sz w:val="24"/>
        </w:rPr>
        <w:t>обучающийся</w:t>
      </w:r>
      <w:proofErr w:type="gramEnd"/>
      <w:r w:rsidRPr="00C94BA6">
        <w:rPr>
          <w:rStyle w:val="1"/>
          <w:sz w:val="24"/>
        </w:rPr>
        <w:t xml:space="preserve"> не справился с применением теории при выполнении практического задания.</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«3-»: </w:t>
      </w:r>
      <w:r w:rsidRPr="00C94BA6">
        <w:rPr>
          <w:rStyle w:val="1"/>
          <w:sz w:val="24"/>
        </w:rPr>
        <w:t xml:space="preserve">за отсутствие целостности формирования основных умений и навыков, про слеживающуюся недоученность в изложении основного материала, сбивчивость, непоследовательность, однако в ответе продемонстрировано знание </w:t>
      </w:r>
      <w:proofErr w:type="gramStart"/>
      <w:r w:rsidRPr="00C94BA6">
        <w:rPr>
          <w:rStyle w:val="1"/>
          <w:sz w:val="24"/>
        </w:rPr>
        <w:t>обучающимся</w:t>
      </w:r>
      <w:proofErr w:type="gramEnd"/>
      <w:r w:rsidRPr="00C94BA6">
        <w:rPr>
          <w:rStyle w:val="1"/>
          <w:sz w:val="24"/>
        </w:rPr>
        <w:t xml:space="preserve"> общих понятий изучаемого предмета.</w:t>
      </w:r>
    </w:p>
    <w:p w:rsidR="007679C8" w:rsidRPr="00C94BA6" w:rsidRDefault="007679C8" w:rsidP="00366201">
      <w:pPr>
        <w:jc w:val="both"/>
        <w:rPr>
          <w:rFonts w:ascii="Times New Roman" w:hAnsi="Times New Roman" w:cs="Times New Roman"/>
        </w:rPr>
      </w:pPr>
      <w:r w:rsidRPr="00C94BA6">
        <w:rPr>
          <w:rStyle w:val="a8"/>
          <w:bCs w:val="0"/>
          <w:sz w:val="24"/>
        </w:rPr>
        <w:t xml:space="preserve">Отметка «2»: </w:t>
      </w:r>
      <w:r w:rsidRPr="00C94BA6">
        <w:rPr>
          <w:rStyle w:val="1"/>
          <w:sz w:val="24"/>
        </w:rPr>
        <w:t>за обнаруженное незнание или непонимание обучающихся большей или наиболее важной части учебного материала, не раскрытие основного содержания учебного материала, за допущенные ошибки в определении понятий, при использовании специальной терминологии, в построениях, которые не исправлены после нескольких наводящих вопросов преподавателя.</w:t>
      </w:r>
    </w:p>
    <w:p w:rsidR="007679C8" w:rsidRPr="007679C8" w:rsidRDefault="007679C8" w:rsidP="00366201">
      <w:pPr>
        <w:jc w:val="both"/>
        <w:rPr>
          <w:rStyle w:val="2"/>
          <w:rFonts w:cs="Times New Roman"/>
          <w:b w:val="0"/>
          <w:i/>
          <w:sz w:val="24"/>
        </w:rPr>
      </w:pPr>
      <w:r>
        <w:rPr>
          <w:rStyle w:val="2"/>
          <w:rFonts w:cs="Times New Roman"/>
          <w:sz w:val="24"/>
        </w:rPr>
        <w:tab/>
      </w:r>
      <w:r w:rsidRPr="007679C8">
        <w:rPr>
          <w:rStyle w:val="2"/>
          <w:rFonts w:cs="Times New Roman"/>
          <w:b w:val="0"/>
          <w:i/>
          <w:sz w:val="24"/>
        </w:rPr>
        <w:t>в области хореографического исполнительства:</w:t>
      </w:r>
    </w:p>
    <w:p w:rsidR="007679C8" w:rsidRDefault="007679C8" w:rsidP="00366201">
      <w:pPr>
        <w:jc w:val="both"/>
        <w:rPr>
          <w:rStyle w:val="2"/>
          <w:rFonts w:cs="Times New Roman"/>
          <w:b w:val="0"/>
          <w:sz w:val="24"/>
        </w:rPr>
      </w:pPr>
      <w:r w:rsidRPr="007679C8">
        <w:rPr>
          <w:rStyle w:val="2"/>
          <w:rFonts w:cs="Times New Roman"/>
          <w:sz w:val="24"/>
        </w:rPr>
        <w:t>Отметка «5»</w:t>
      </w:r>
      <w:r>
        <w:rPr>
          <w:rStyle w:val="2"/>
          <w:rFonts w:cs="Times New Roman"/>
          <w:b w:val="0"/>
          <w:sz w:val="24"/>
        </w:rPr>
        <w:t xml:space="preserve"> (</w:t>
      </w:r>
      <w:r w:rsidR="00353187">
        <w:rPr>
          <w:rStyle w:val="2"/>
          <w:rFonts w:cs="Times New Roman"/>
          <w:b w:val="0"/>
          <w:sz w:val="24"/>
        </w:rPr>
        <w:t>«</w:t>
      </w:r>
      <w:r>
        <w:rPr>
          <w:rStyle w:val="2"/>
          <w:rFonts w:cs="Times New Roman"/>
          <w:b w:val="0"/>
          <w:sz w:val="24"/>
        </w:rPr>
        <w:t>отлично</w:t>
      </w:r>
      <w:r w:rsidR="00353187">
        <w:rPr>
          <w:rStyle w:val="2"/>
          <w:rFonts w:cs="Times New Roman"/>
          <w:b w:val="0"/>
          <w:sz w:val="24"/>
        </w:rPr>
        <w:t>»</w:t>
      </w:r>
      <w:r>
        <w:rPr>
          <w:rStyle w:val="2"/>
          <w:rFonts w:cs="Times New Roman"/>
          <w:b w:val="0"/>
          <w:sz w:val="24"/>
        </w:rPr>
        <w:t>): 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 и т.д.</w:t>
      </w:r>
    </w:p>
    <w:p w:rsidR="007679C8" w:rsidRDefault="007679C8" w:rsidP="00366201">
      <w:pPr>
        <w:jc w:val="both"/>
        <w:rPr>
          <w:rStyle w:val="2"/>
          <w:rFonts w:cs="Times New Roman"/>
          <w:b w:val="0"/>
          <w:sz w:val="24"/>
        </w:rPr>
      </w:pPr>
      <w:r w:rsidRPr="007679C8">
        <w:rPr>
          <w:rStyle w:val="2"/>
          <w:rFonts w:cs="Times New Roman"/>
          <w:sz w:val="24"/>
        </w:rPr>
        <w:t>Отметка «4»</w:t>
      </w:r>
      <w:r>
        <w:rPr>
          <w:rStyle w:val="2"/>
          <w:rFonts w:cs="Times New Roman"/>
          <w:b w:val="0"/>
          <w:sz w:val="24"/>
        </w:rPr>
        <w:t xml:space="preserve"> (</w:t>
      </w:r>
      <w:r w:rsidR="00353187">
        <w:rPr>
          <w:rStyle w:val="2"/>
          <w:rFonts w:cs="Times New Roman"/>
          <w:b w:val="0"/>
          <w:sz w:val="24"/>
        </w:rPr>
        <w:t>«</w:t>
      </w:r>
      <w:r>
        <w:rPr>
          <w:rStyle w:val="2"/>
          <w:rFonts w:cs="Times New Roman"/>
          <w:b w:val="0"/>
          <w:sz w:val="24"/>
        </w:rPr>
        <w:t>хорошо</w:t>
      </w:r>
      <w:r w:rsidR="00353187">
        <w:rPr>
          <w:rStyle w:val="2"/>
          <w:rFonts w:cs="Times New Roman"/>
          <w:b w:val="0"/>
          <w:sz w:val="24"/>
        </w:rPr>
        <w:t>»</w:t>
      </w:r>
      <w:r>
        <w:rPr>
          <w:rStyle w:val="2"/>
          <w:rFonts w:cs="Times New Roman"/>
          <w:b w:val="0"/>
          <w:sz w:val="24"/>
        </w:rPr>
        <w:t xml:space="preserve">): возможно допущение незначительных ошибок в сложных движениях, исполнение выразительное, грамотное, музыкальное, техничное. </w:t>
      </w:r>
    </w:p>
    <w:p w:rsidR="007679C8" w:rsidRDefault="007679C8" w:rsidP="00366201">
      <w:pPr>
        <w:jc w:val="both"/>
        <w:rPr>
          <w:rStyle w:val="2"/>
          <w:rFonts w:cs="Times New Roman"/>
          <w:b w:val="0"/>
          <w:sz w:val="24"/>
        </w:rPr>
      </w:pPr>
      <w:r w:rsidRPr="007679C8">
        <w:rPr>
          <w:rStyle w:val="2"/>
          <w:rFonts w:cs="Times New Roman"/>
          <w:sz w:val="24"/>
        </w:rPr>
        <w:lastRenderedPageBreak/>
        <w:t>Отметка «3»</w:t>
      </w:r>
      <w:r>
        <w:rPr>
          <w:rStyle w:val="2"/>
          <w:rFonts w:cs="Times New Roman"/>
          <w:b w:val="0"/>
          <w:sz w:val="24"/>
        </w:rPr>
        <w:t xml:space="preserve"> (</w:t>
      </w:r>
      <w:r w:rsidR="00353187">
        <w:rPr>
          <w:rStyle w:val="2"/>
          <w:rFonts w:cs="Times New Roman"/>
          <w:b w:val="0"/>
          <w:sz w:val="24"/>
        </w:rPr>
        <w:t>«</w:t>
      </w:r>
      <w:r>
        <w:rPr>
          <w:rStyle w:val="2"/>
          <w:rFonts w:cs="Times New Roman"/>
          <w:b w:val="0"/>
          <w:sz w:val="24"/>
        </w:rPr>
        <w:t>удовлетворительно</w:t>
      </w:r>
      <w:r w:rsidR="00353187">
        <w:rPr>
          <w:rStyle w:val="2"/>
          <w:rFonts w:cs="Times New Roman"/>
          <w:b w:val="0"/>
          <w:sz w:val="24"/>
        </w:rPr>
        <w:t>»</w:t>
      </w:r>
      <w:r>
        <w:rPr>
          <w:rStyle w:val="2"/>
          <w:rFonts w:cs="Times New Roman"/>
          <w:b w:val="0"/>
          <w:sz w:val="24"/>
        </w:rPr>
        <w:t xml:space="preserve">): исполнение с большим количеством недочётов, а именно: недоученные движения, слабая техническая подготовка, малохудожественное исполнение, невыразительное исполнение экзерсиса у станка, на середине зала, </w:t>
      </w:r>
      <w:proofErr w:type="spellStart"/>
      <w:r>
        <w:rPr>
          <w:rStyle w:val="2"/>
          <w:rFonts w:cs="Times New Roman"/>
          <w:b w:val="0"/>
          <w:sz w:val="24"/>
        </w:rPr>
        <w:t>невладение</w:t>
      </w:r>
      <w:proofErr w:type="spellEnd"/>
      <w:r>
        <w:rPr>
          <w:rStyle w:val="2"/>
          <w:rFonts w:cs="Times New Roman"/>
          <w:b w:val="0"/>
          <w:sz w:val="24"/>
        </w:rPr>
        <w:t xml:space="preserve"> трюковой и вращательной техникой. </w:t>
      </w:r>
    </w:p>
    <w:p w:rsidR="007679C8" w:rsidRDefault="007679C8" w:rsidP="00366201">
      <w:pPr>
        <w:jc w:val="both"/>
        <w:rPr>
          <w:rStyle w:val="2"/>
          <w:rFonts w:cs="Times New Roman"/>
          <w:b w:val="0"/>
          <w:sz w:val="24"/>
        </w:rPr>
      </w:pPr>
      <w:r w:rsidRPr="00353187">
        <w:rPr>
          <w:rStyle w:val="2"/>
          <w:rFonts w:cs="Times New Roman"/>
          <w:sz w:val="24"/>
        </w:rPr>
        <w:t>Отметка «2»</w:t>
      </w:r>
      <w:r>
        <w:rPr>
          <w:rStyle w:val="2"/>
          <w:rFonts w:cs="Times New Roman"/>
          <w:b w:val="0"/>
          <w:sz w:val="24"/>
        </w:rPr>
        <w:t xml:space="preserve"> (</w:t>
      </w:r>
      <w:r w:rsidR="00353187">
        <w:rPr>
          <w:rStyle w:val="2"/>
          <w:rFonts w:cs="Times New Roman"/>
          <w:b w:val="0"/>
          <w:sz w:val="24"/>
        </w:rPr>
        <w:t xml:space="preserve">«неудовлетворительно»): комплекс недостатков, являющийся следствием плохой посещаемости аудиторных занятий и нежелания работать над собой. </w:t>
      </w:r>
    </w:p>
    <w:p w:rsidR="00353187" w:rsidRDefault="00112E62" w:rsidP="00366201">
      <w:pPr>
        <w:jc w:val="both"/>
        <w:rPr>
          <w:rStyle w:val="2"/>
          <w:rFonts w:cs="Times New Roman"/>
          <w:b w:val="0"/>
          <w:i/>
          <w:sz w:val="24"/>
        </w:rPr>
      </w:pPr>
      <w:r>
        <w:rPr>
          <w:rStyle w:val="2"/>
          <w:rFonts w:cs="Times New Roman"/>
          <w:b w:val="0"/>
          <w:sz w:val="24"/>
        </w:rPr>
        <w:tab/>
      </w:r>
      <w:r w:rsidRPr="00112E62">
        <w:rPr>
          <w:rStyle w:val="2"/>
          <w:rFonts w:cs="Times New Roman"/>
          <w:b w:val="0"/>
          <w:i/>
          <w:sz w:val="24"/>
        </w:rPr>
        <w:t xml:space="preserve">в области изобразительного искусства: </w:t>
      </w:r>
    </w:p>
    <w:p w:rsidR="002A0D25" w:rsidRPr="00087F17" w:rsidRDefault="002A0D25" w:rsidP="00366201">
      <w:pPr>
        <w:pStyle w:val="22"/>
        <w:shd w:val="clear" w:color="auto" w:fill="auto"/>
        <w:spacing w:line="276" w:lineRule="auto"/>
        <w:ind w:firstLine="0"/>
        <w:jc w:val="both"/>
        <w:rPr>
          <w:sz w:val="24"/>
          <w:szCs w:val="24"/>
        </w:rPr>
      </w:pPr>
      <w:r w:rsidRPr="002A0D25">
        <w:rPr>
          <w:b/>
          <w:color w:val="000000"/>
          <w:sz w:val="24"/>
          <w:szCs w:val="24"/>
          <w:lang w:bidi="ru-RU"/>
        </w:rPr>
        <w:t>Отметка «5»</w:t>
      </w:r>
      <w:r>
        <w:rPr>
          <w:color w:val="000000"/>
          <w:sz w:val="24"/>
          <w:szCs w:val="24"/>
          <w:lang w:bidi="ru-RU"/>
        </w:rPr>
        <w:t xml:space="preserve"> </w:t>
      </w:r>
      <w:r w:rsidRPr="00087F17">
        <w:rPr>
          <w:color w:val="000000"/>
          <w:sz w:val="24"/>
          <w:szCs w:val="24"/>
          <w:lang w:bidi="ru-RU"/>
        </w:rPr>
        <w:t>(отлично) - 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2A0D25" w:rsidRPr="00087F17" w:rsidRDefault="002A0D25" w:rsidP="00366201">
      <w:pPr>
        <w:pStyle w:val="22"/>
        <w:shd w:val="clear" w:color="auto" w:fill="auto"/>
        <w:spacing w:line="276" w:lineRule="auto"/>
        <w:ind w:firstLine="0"/>
        <w:jc w:val="both"/>
        <w:rPr>
          <w:sz w:val="24"/>
          <w:szCs w:val="24"/>
        </w:rPr>
      </w:pPr>
      <w:r w:rsidRPr="002A0D25">
        <w:rPr>
          <w:b/>
          <w:color w:val="000000"/>
          <w:sz w:val="24"/>
          <w:szCs w:val="24"/>
          <w:lang w:bidi="ru-RU"/>
        </w:rPr>
        <w:t>Отметка «4»</w:t>
      </w:r>
      <w:r>
        <w:rPr>
          <w:color w:val="000000"/>
          <w:sz w:val="24"/>
          <w:szCs w:val="24"/>
          <w:lang w:bidi="ru-RU"/>
        </w:rPr>
        <w:t xml:space="preserve"> </w:t>
      </w:r>
      <w:r w:rsidRPr="00087F17">
        <w:rPr>
          <w:color w:val="000000"/>
          <w:sz w:val="24"/>
          <w:szCs w:val="24"/>
          <w:lang w:bidi="ru-RU"/>
        </w:rPr>
        <w:t xml:space="preserve">(хорошо) - </w:t>
      </w:r>
      <w:proofErr w:type="gramStart"/>
      <w:r w:rsidRPr="00087F17">
        <w:rPr>
          <w:color w:val="000000"/>
          <w:sz w:val="24"/>
          <w:szCs w:val="24"/>
          <w:lang w:bidi="ru-RU"/>
        </w:rPr>
        <w:t>обучающийся</w:t>
      </w:r>
      <w:proofErr w:type="gramEnd"/>
      <w:r w:rsidRPr="00087F17">
        <w:rPr>
          <w:color w:val="000000"/>
          <w:sz w:val="24"/>
          <w:szCs w:val="24"/>
          <w:lang w:bidi="ru-RU"/>
        </w:rPr>
        <w:t xml:space="preserve"> справляется с поставленными перед ним задачами, но прибегает к помощи преподавателя. Работа выполнена, но есть незначительные ошибки.</w:t>
      </w:r>
    </w:p>
    <w:p w:rsidR="002A0D25" w:rsidRPr="00087F17" w:rsidRDefault="002A0D25" w:rsidP="00366201">
      <w:pPr>
        <w:pStyle w:val="22"/>
        <w:shd w:val="clear" w:color="auto" w:fill="auto"/>
        <w:spacing w:line="276" w:lineRule="auto"/>
        <w:ind w:firstLine="0"/>
        <w:jc w:val="both"/>
        <w:rPr>
          <w:sz w:val="24"/>
          <w:szCs w:val="24"/>
        </w:rPr>
      </w:pPr>
      <w:r w:rsidRPr="002A0D25">
        <w:rPr>
          <w:b/>
          <w:color w:val="000000"/>
          <w:sz w:val="24"/>
          <w:szCs w:val="24"/>
          <w:lang w:bidi="ru-RU"/>
        </w:rPr>
        <w:t>Отметка «3»</w:t>
      </w:r>
      <w:r>
        <w:rPr>
          <w:color w:val="000000"/>
          <w:sz w:val="24"/>
          <w:szCs w:val="24"/>
          <w:lang w:bidi="ru-RU"/>
        </w:rPr>
        <w:t xml:space="preserve"> </w:t>
      </w:r>
      <w:r w:rsidRPr="00087F17">
        <w:rPr>
          <w:color w:val="000000"/>
          <w:sz w:val="24"/>
          <w:szCs w:val="24"/>
          <w:lang w:bidi="ru-RU"/>
        </w:rPr>
        <w:t xml:space="preserve">(удовлетворительно) - </w:t>
      </w:r>
      <w:proofErr w:type="gramStart"/>
      <w:r w:rsidRPr="00087F17">
        <w:rPr>
          <w:color w:val="000000"/>
          <w:sz w:val="24"/>
          <w:szCs w:val="24"/>
          <w:lang w:bidi="ru-RU"/>
        </w:rPr>
        <w:t>обучающийся</w:t>
      </w:r>
      <w:proofErr w:type="gramEnd"/>
      <w:r w:rsidRPr="00087F17">
        <w:rPr>
          <w:color w:val="000000"/>
          <w:sz w:val="24"/>
          <w:szCs w:val="24"/>
          <w:lang w:bidi="ru-RU"/>
        </w:rPr>
        <w:t xml:space="preserve">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112E62" w:rsidRDefault="002A0D25" w:rsidP="00366201">
      <w:pPr>
        <w:pStyle w:val="22"/>
        <w:shd w:val="clear" w:color="auto" w:fill="auto"/>
        <w:tabs>
          <w:tab w:val="left" w:pos="750"/>
        </w:tabs>
        <w:spacing w:line="276" w:lineRule="auto"/>
        <w:ind w:firstLine="0"/>
        <w:jc w:val="both"/>
        <w:rPr>
          <w:color w:val="000000"/>
          <w:sz w:val="24"/>
          <w:szCs w:val="24"/>
          <w:lang w:bidi="ru-RU"/>
        </w:rPr>
      </w:pPr>
      <w:r>
        <w:rPr>
          <w:sz w:val="24"/>
          <w:szCs w:val="24"/>
        </w:rPr>
        <w:t xml:space="preserve">    </w:t>
      </w:r>
      <w:r w:rsidRPr="002A0D25">
        <w:rPr>
          <w:b/>
          <w:sz w:val="24"/>
          <w:szCs w:val="24"/>
        </w:rPr>
        <w:t>Отметка «2»</w:t>
      </w:r>
      <w:r>
        <w:rPr>
          <w:sz w:val="24"/>
          <w:szCs w:val="24"/>
        </w:rPr>
        <w:t xml:space="preserve"> </w:t>
      </w:r>
      <w:r w:rsidRPr="00087F17">
        <w:rPr>
          <w:sz w:val="24"/>
          <w:szCs w:val="24"/>
        </w:rPr>
        <w:t xml:space="preserve">(неудовлетворительно) – </w:t>
      </w:r>
      <w:proofErr w:type="gramStart"/>
      <w:r w:rsidRPr="00087F17">
        <w:rPr>
          <w:color w:val="000000"/>
          <w:sz w:val="24"/>
          <w:szCs w:val="24"/>
          <w:lang w:bidi="ru-RU"/>
        </w:rPr>
        <w:t>обучающийся</w:t>
      </w:r>
      <w:proofErr w:type="gramEnd"/>
      <w:r w:rsidRPr="00087F17">
        <w:rPr>
          <w:color w:val="000000"/>
          <w:sz w:val="24"/>
          <w:szCs w:val="24"/>
          <w:lang w:bidi="ru-RU"/>
        </w:rPr>
        <w:t xml:space="preserve"> не выполняет задачи, делает грубые ошибки. Работа не завершена.</w:t>
      </w:r>
    </w:p>
    <w:p w:rsidR="002A0D25" w:rsidRPr="002A0D25" w:rsidRDefault="002A0D25" w:rsidP="00366201">
      <w:pPr>
        <w:pStyle w:val="22"/>
        <w:shd w:val="clear" w:color="auto" w:fill="auto"/>
        <w:tabs>
          <w:tab w:val="left" w:pos="750"/>
        </w:tabs>
        <w:spacing w:line="276" w:lineRule="auto"/>
        <w:ind w:firstLine="0"/>
        <w:jc w:val="both"/>
        <w:rPr>
          <w:rStyle w:val="2"/>
          <w:b w:val="0"/>
          <w:color w:val="000000"/>
          <w:sz w:val="24"/>
          <w:szCs w:val="24"/>
          <w:shd w:val="clear" w:color="auto" w:fill="auto"/>
          <w:lang w:bidi="ru-RU"/>
        </w:rPr>
      </w:pPr>
    </w:p>
    <w:p w:rsidR="005D23C0" w:rsidRPr="005D23C0" w:rsidRDefault="005D23C0" w:rsidP="00366201">
      <w:pPr>
        <w:jc w:val="both"/>
        <w:rPr>
          <w:rStyle w:val="2"/>
          <w:rFonts w:cs="Times New Roman"/>
          <w:sz w:val="28"/>
          <w:szCs w:val="28"/>
        </w:rPr>
      </w:pPr>
      <w:r w:rsidRPr="005D23C0">
        <w:rPr>
          <w:rStyle w:val="2"/>
          <w:rFonts w:cs="Times New Roman"/>
          <w:sz w:val="28"/>
          <w:szCs w:val="28"/>
        </w:rPr>
        <w:t xml:space="preserve">Раздел 8. Музыкально-просветительская, концертная, конкурсная и внеклассная работа </w:t>
      </w:r>
    </w:p>
    <w:p w:rsidR="007679C8" w:rsidRDefault="005D23C0" w:rsidP="00366201">
      <w:pPr>
        <w:jc w:val="both"/>
        <w:rPr>
          <w:rStyle w:val="2"/>
          <w:rFonts w:cs="Times New Roman"/>
          <w:b w:val="0"/>
          <w:sz w:val="24"/>
        </w:rPr>
      </w:pPr>
      <w:r w:rsidRPr="005D23C0">
        <w:rPr>
          <w:rStyle w:val="2"/>
          <w:rFonts w:cs="Times New Roman"/>
          <w:b w:val="0"/>
          <w:sz w:val="24"/>
        </w:rPr>
        <w:t xml:space="preserve">8.1. </w:t>
      </w:r>
      <w:r>
        <w:rPr>
          <w:rStyle w:val="2"/>
          <w:rFonts w:cs="Times New Roman"/>
          <w:b w:val="0"/>
          <w:sz w:val="24"/>
        </w:rPr>
        <w:t xml:space="preserve">Большое значение в Учреждении уделяется концертной деятельности обучающихся и преподавателей, так как становление профессиональных музыкантов и их развитие происходит только в практической деятельности, а именно на сцене. В данных таблицах отражены мероприятия, которые проводятся традиционно и ежегодно. </w:t>
      </w:r>
    </w:p>
    <w:p w:rsidR="005D23C0" w:rsidRDefault="005D23C0" w:rsidP="00366201">
      <w:pPr>
        <w:jc w:val="both"/>
        <w:rPr>
          <w:rStyle w:val="2"/>
          <w:rFonts w:cs="Times New Roman"/>
          <w:b w:val="0"/>
          <w:sz w:val="24"/>
        </w:rPr>
      </w:pPr>
      <w:r>
        <w:rPr>
          <w:rStyle w:val="2"/>
          <w:rFonts w:cs="Times New Roman"/>
          <w:b w:val="0"/>
          <w:sz w:val="24"/>
        </w:rPr>
        <w:t>8.2. В школе проводятся тематические концерты</w:t>
      </w:r>
      <w:r w:rsidR="00A67774">
        <w:rPr>
          <w:rStyle w:val="2"/>
          <w:rFonts w:cs="Times New Roman"/>
          <w:b w:val="0"/>
          <w:sz w:val="24"/>
        </w:rPr>
        <w:t xml:space="preserve"> и выставки художественных работ учащихся</w:t>
      </w:r>
      <w:r>
        <w:rPr>
          <w:rStyle w:val="2"/>
          <w:rFonts w:cs="Times New Roman"/>
          <w:b w:val="0"/>
          <w:sz w:val="24"/>
        </w:rPr>
        <w:t>, которые посвящаются юбилейным датам известных композиторов</w:t>
      </w:r>
      <w:r w:rsidR="00A67774">
        <w:rPr>
          <w:rStyle w:val="2"/>
          <w:rFonts w:cs="Times New Roman"/>
          <w:b w:val="0"/>
          <w:sz w:val="24"/>
        </w:rPr>
        <w:t xml:space="preserve">, художников, </w:t>
      </w:r>
      <w:r>
        <w:rPr>
          <w:rStyle w:val="2"/>
          <w:rFonts w:cs="Times New Roman"/>
          <w:b w:val="0"/>
          <w:sz w:val="24"/>
        </w:rPr>
        <w:t xml:space="preserve">деятелей культуры, праздникам. </w:t>
      </w:r>
      <w:r w:rsidR="004D1B45">
        <w:rPr>
          <w:rStyle w:val="2"/>
          <w:rFonts w:cs="Times New Roman"/>
          <w:b w:val="0"/>
          <w:sz w:val="24"/>
        </w:rPr>
        <w:t xml:space="preserve">Исполнителями на них являются юные музыканты, а также их преподаватели и концертмейстеры. Концерты проводятся по сценарию, где в качестве ведущих выступают преподаватели и обучающиеся школы. Курирует данную деятельность заместитель директора по учебно-воспитательной работе. </w:t>
      </w:r>
    </w:p>
    <w:p w:rsidR="00EE6A89" w:rsidRDefault="00EE6A89" w:rsidP="00366201">
      <w:pPr>
        <w:jc w:val="both"/>
        <w:rPr>
          <w:rStyle w:val="2"/>
          <w:rFonts w:cs="Times New Roman"/>
          <w:b w:val="0"/>
          <w:sz w:val="24"/>
        </w:rPr>
      </w:pPr>
    </w:p>
    <w:tbl>
      <w:tblPr>
        <w:tblStyle w:val="a9"/>
        <w:tblW w:w="0" w:type="auto"/>
        <w:tblLook w:val="04A0"/>
      </w:tblPr>
      <w:tblGrid>
        <w:gridCol w:w="817"/>
        <w:gridCol w:w="8754"/>
      </w:tblGrid>
      <w:tr w:rsidR="004D1B45" w:rsidTr="004D1B45">
        <w:tc>
          <w:tcPr>
            <w:tcW w:w="817" w:type="dxa"/>
          </w:tcPr>
          <w:p w:rsidR="004D1B45" w:rsidRDefault="004D1B45"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4D1B45" w:rsidRDefault="004D1B45" w:rsidP="00366201">
            <w:pPr>
              <w:spacing w:line="276" w:lineRule="auto"/>
              <w:jc w:val="both"/>
              <w:rPr>
                <w:rStyle w:val="2"/>
                <w:rFonts w:cs="Times New Roman"/>
                <w:b w:val="0"/>
                <w:sz w:val="24"/>
              </w:rPr>
            </w:pPr>
            <w:r>
              <w:rPr>
                <w:rStyle w:val="2"/>
                <w:rFonts w:cs="Times New Roman"/>
                <w:b w:val="0"/>
                <w:sz w:val="24"/>
              </w:rPr>
              <w:t>Наименование мероприятия</w:t>
            </w:r>
          </w:p>
        </w:tc>
      </w:tr>
      <w:tr w:rsidR="004D1B45" w:rsidTr="004D1B45">
        <w:tc>
          <w:tcPr>
            <w:tcW w:w="817" w:type="dxa"/>
          </w:tcPr>
          <w:p w:rsidR="004D1B45" w:rsidRDefault="00A67774"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4D1B45" w:rsidRDefault="00A67774" w:rsidP="00366201">
            <w:pPr>
              <w:spacing w:line="276" w:lineRule="auto"/>
              <w:jc w:val="both"/>
              <w:rPr>
                <w:rStyle w:val="2"/>
                <w:rFonts w:cs="Times New Roman"/>
                <w:b w:val="0"/>
                <w:sz w:val="24"/>
              </w:rPr>
            </w:pPr>
            <w:r w:rsidRPr="0059000F">
              <w:rPr>
                <w:rFonts w:ascii="Times New Roman" w:hAnsi="Times New Roman"/>
                <w:sz w:val="24"/>
                <w:szCs w:val="24"/>
              </w:rPr>
              <w:t>Концерт «На</w:t>
            </w:r>
            <w:r>
              <w:rPr>
                <w:rFonts w:ascii="Times New Roman" w:hAnsi="Times New Roman"/>
                <w:sz w:val="24"/>
                <w:szCs w:val="24"/>
              </w:rPr>
              <w:t xml:space="preserve"> </w:t>
            </w:r>
            <w:r w:rsidRPr="0059000F">
              <w:rPr>
                <w:rFonts w:ascii="Times New Roman" w:hAnsi="Times New Roman"/>
                <w:sz w:val="24"/>
                <w:szCs w:val="24"/>
              </w:rPr>
              <w:t>встречу</w:t>
            </w:r>
            <w:r>
              <w:rPr>
                <w:rFonts w:ascii="Times New Roman" w:hAnsi="Times New Roman"/>
                <w:sz w:val="24"/>
                <w:szCs w:val="24"/>
              </w:rPr>
              <w:t xml:space="preserve"> с музыкой</w:t>
            </w:r>
            <w:r w:rsidRPr="0059000F">
              <w:rPr>
                <w:rFonts w:ascii="Times New Roman" w:hAnsi="Times New Roman"/>
                <w:sz w:val="24"/>
                <w:szCs w:val="24"/>
              </w:rPr>
              <w:t>»</w:t>
            </w:r>
          </w:p>
        </w:tc>
      </w:tr>
      <w:tr w:rsidR="00A67774" w:rsidTr="004D1B45">
        <w:tc>
          <w:tcPr>
            <w:tcW w:w="817" w:type="dxa"/>
          </w:tcPr>
          <w:p w:rsidR="00A67774" w:rsidRDefault="00A67774"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A67774" w:rsidRPr="0059000F" w:rsidRDefault="00A67774" w:rsidP="00366201">
            <w:pPr>
              <w:pStyle w:val="aa"/>
              <w:spacing w:line="276" w:lineRule="auto"/>
              <w:jc w:val="both"/>
              <w:rPr>
                <w:rFonts w:ascii="Times New Roman" w:hAnsi="Times New Roman"/>
                <w:sz w:val="24"/>
                <w:szCs w:val="24"/>
              </w:rPr>
            </w:pPr>
            <w:r>
              <w:rPr>
                <w:rFonts w:ascii="Times New Roman" w:hAnsi="Times New Roman"/>
                <w:sz w:val="24"/>
                <w:szCs w:val="24"/>
              </w:rPr>
              <w:t>«Терроризм – угроза обществу!» - выставка работ учащихся художественного отделения БДШИ</w:t>
            </w:r>
          </w:p>
        </w:tc>
      </w:tr>
      <w:tr w:rsidR="00A67774" w:rsidTr="004D1B45">
        <w:tc>
          <w:tcPr>
            <w:tcW w:w="817" w:type="dxa"/>
          </w:tcPr>
          <w:p w:rsidR="00A67774" w:rsidRDefault="00A67774"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A67774" w:rsidRDefault="00A67774" w:rsidP="00366201">
            <w:pPr>
              <w:pStyle w:val="aa"/>
              <w:spacing w:line="276" w:lineRule="auto"/>
              <w:jc w:val="both"/>
              <w:rPr>
                <w:rFonts w:ascii="Times New Roman" w:hAnsi="Times New Roman"/>
                <w:sz w:val="24"/>
                <w:szCs w:val="24"/>
              </w:rPr>
            </w:pPr>
            <w:r>
              <w:rPr>
                <w:rFonts w:ascii="Times New Roman" w:hAnsi="Times New Roman"/>
                <w:sz w:val="24"/>
                <w:szCs w:val="24"/>
              </w:rPr>
              <w:t>«Комсомольцы в истории моей страны» - выставка работ учащихся художественного отделения БДШИ по итогам школьного конкурса</w:t>
            </w:r>
          </w:p>
        </w:tc>
      </w:tr>
      <w:tr w:rsidR="00A67774" w:rsidTr="004D1B45">
        <w:tc>
          <w:tcPr>
            <w:tcW w:w="817" w:type="dxa"/>
          </w:tcPr>
          <w:p w:rsidR="00A67774" w:rsidRDefault="00112E62" w:rsidP="00366201">
            <w:pPr>
              <w:spacing w:line="276" w:lineRule="auto"/>
              <w:jc w:val="both"/>
              <w:rPr>
                <w:rStyle w:val="2"/>
                <w:rFonts w:cs="Times New Roman"/>
                <w:b w:val="0"/>
                <w:sz w:val="24"/>
              </w:rPr>
            </w:pPr>
            <w:r>
              <w:rPr>
                <w:rStyle w:val="2"/>
                <w:rFonts w:cs="Times New Roman"/>
                <w:b w:val="0"/>
                <w:sz w:val="24"/>
              </w:rPr>
              <w:t>4.</w:t>
            </w:r>
          </w:p>
        </w:tc>
        <w:tc>
          <w:tcPr>
            <w:tcW w:w="8754" w:type="dxa"/>
          </w:tcPr>
          <w:p w:rsidR="00A67774" w:rsidRDefault="00112E62" w:rsidP="00366201">
            <w:pPr>
              <w:spacing w:line="276" w:lineRule="auto"/>
              <w:jc w:val="both"/>
              <w:rPr>
                <w:rStyle w:val="2"/>
                <w:rFonts w:cs="Times New Roman"/>
                <w:b w:val="0"/>
                <w:sz w:val="24"/>
              </w:rPr>
            </w:pPr>
            <w:r>
              <w:rPr>
                <w:rStyle w:val="2"/>
                <w:rFonts w:cs="Times New Roman"/>
                <w:b w:val="0"/>
                <w:sz w:val="24"/>
              </w:rPr>
              <w:t>«Романсы осени» - концерт, посвящённый Международному дню пожилых людей</w:t>
            </w:r>
          </w:p>
        </w:tc>
      </w:tr>
      <w:tr w:rsidR="00A67774" w:rsidTr="004D1B45">
        <w:tc>
          <w:tcPr>
            <w:tcW w:w="817" w:type="dxa"/>
          </w:tcPr>
          <w:p w:rsidR="00A67774" w:rsidRDefault="00112E62" w:rsidP="00366201">
            <w:pPr>
              <w:spacing w:line="276" w:lineRule="auto"/>
              <w:jc w:val="both"/>
              <w:rPr>
                <w:rStyle w:val="2"/>
                <w:rFonts w:cs="Times New Roman"/>
                <w:b w:val="0"/>
                <w:sz w:val="24"/>
              </w:rPr>
            </w:pPr>
            <w:r>
              <w:rPr>
                <w:rStyle w:val="2"/>
                <w:rFonts w:cs="Times New Roman"/>
                <w:b w:val="0"/>
                <w:sz w:val="24"/>
              </w:rPr>
              <w:t>5.</w:t>
            </w:r>
          </w:p>
        </w:tc>
        <w:tc>
          <w:tcPr>
            <w:tcW w:w="8754" w:type="dxa"/>
          </w:tcPr>
          <w:p w:rsidR="00A67774" w:rsidRDefault="00112E62" w:rsidP="00366201">
            <w:pPr>
              <w:spacing w:line="276" w:lineRule="auto"/>
              <w:jc w:val="both"/>
              <w:rPr>
                <w:rStyle w:val="2"/>
                <w:rFonts w:cs="Times New Roman"/>
                <w:b w:val="0"/>
                <w:sz w:val="24"/>
              </w:rPr>
            </w:pPr>
            <w:r>
              <w:rPr>
                <w:rStyle w:val="2"/>
                <w:rFonts w:cs="Times New Roman"/>
                <w:b w:val="0"/>
                <w:sz w:val="24"/>
              </w:rPr>
              <w:t xml:space="preserve">«Спасибо, музыка, тебе» - концерт учащихся и преподавателей БДШИ, </w:t>
            </w:r>
            <w:r>
              <w:rPr>
                <w:rStyle w:val="2"/>
                <w:rFonts w:cs="Times New Roman"/>
                <w:b w:val="0"/>
                <w:sz w:val="24"/>
              </w:rPr>
              <w:lastRenderedPageBreak/>
              <w:t>посвящённый Международному дню музыки</w:t>
            </w:r>
          </w:p>
        </w:tc>
      </w:tr>
      <w:tr w:rsidR="00A67774" w:rsidTr="004D1B45">
        <w:tc>
          <w:tcPr>
            <w:tcW w:w="817" w:type="dxa"/>
          </w:tcPr>
          <w:p w:rsidR="00A67774" w:rsidRDefault="00112E62" w:rsidP="00366201">
            <w:pPr>
              <w:spacing w:line="276" w:lineRule="auto"/>
              <w:jc w:val="both"/>
              <w:rPr>
                <w:rStyle w:val="2"/>
                <w:rFonts w:cs="Times New Roman"/>
                <w:b w:val="0"/>
                <w:sz w:val="24"/>
              </w:rPr>
            </w:pPr>
            <w:r>
              <w:rPr>
                <w:rStyle w:val="2"/>
                <w:rFonts w:cs="Times New Roman"/>
                <w:b w:val="0"/>
                <w:sz w:val="24"/>
              </w:rPr>
              <w:lastRenderedPageBreak/>
              <w:t>6.</w:t>
            </w:r>
          </w:p>
        </w:tc>
        <w:tc>
          <w:tcPr>
            <w:tcW w:w="8754" w:type="dxa"/>
          </w:tcPr>
          <w:p w:rsidR="00A67774" w:rsidRDefault="00112E62" w:rsidP="00366201">
            <w:pPr>
              <w:spacing w:line="276" w:lineRule="auto"/>
              <w:jc w:val="both"/>
              <w:rPr>
                <w:rStyle w:val="2"/>
                <w:rFonts w:cs="Times New Roman"/>
                <w:b w:val="0"/>
                <w:sz w:val="24"/>
              </w:rPr>
            </w:pPr>
            <w:r>
              <w:rPr>
                <w:rFonts w:ascii="Times New Roman" w:hAnsi="Times New Roman"/>
                <w:sz w:val="24"/>
                <w:szCs w:val="24"/>
              </w:rPr>
              <w:t>«Осень золотая» - осенний бал для учащихся группы раннего эстетического развития</w:t>
            </w:r>
          </w:p>
        </w:tc>
      </w:tr>
      <w:tr w:rsidR="00112E62" w:rsidTr="004D1B45">
        <w:tc>
          <w:tcPr>
            <w:tcW w:w="817" w:type="dxa"/>
          </w:tcPr>
          <w:p w:rsidR="00112E62" w:rsidRDefault="00372981" w:rsidP="00366201">
            <w:pPr>
              <w:spacing w:line="276" w:lineRule="auto"/>
              <w:jc w:val="both"/>
              <w:rPr>
                <w:rStyle w:val="2"/>
                <w:rFonts w:cs="Times New Roman"/>
                <w:b w:val="0"/>
                <w:sz w:val="24"/>
              </w:rPr>
            </w:pPr>
            <w:r>
              <w:rPr>
                <w:rStyle w:val="2"/>
                <w:rFonts w:cs="Times New Roman"/>
                <w:b w:val="0"/>
                <w:sz w:val="24"/>
              </w:rPr>
              <w:t>7.</w:t>
            </w:r>
          </w:p>
        </w:tc>
        <w:tc>
          <w:tcPr>
            <w:tcW w:w="8754" w:type="dxa"/>
          </w:tcPr>
          <w:p w:rsidR="00112E62" w:rsidRDefault="00112E62" w:rsidP="00366201">
            <w:pPr>
              <w:pStyle w:val="aa"/>
              <w:spacing w:line="276" w:lineRule="auto"/>
              <w:jc w:val="both"/>
              <w:rPr>
                <w:rFonts w:ascii="Times New Roman" w:hAnsi="Times New Roman"/>
                <w:sz w:val="24"/>
                <w:szCs w:val="24"/>
              </w:rPr>
            </w:pPr>
            <w:r>
              <w:rPr>
                <w:rFonts w:ascii="Times New Roman" w:hAnsi="Times New Roman"/>
                <w:sz w:val="24"/>
                <w:szCs w:val="24"/>
              </w:rPr>
              <w:t>«Я люблю свой край!» - выставка работ учащихся художественного отделения БДШИ, посвящённая Дню народного единства</w:t>
            </w:r>
          </w:p>
        </w:tc>
      </w:tr>
      <w:tr w:rsidR="00112E62" w:rsidTr="004D1B45">
        <w:tc>
          <w:tcPr>
            <w:tcW w:w="817" w:type="dxa"/>
          </w:tcPr>
          <w:p w:rsidR="00112E62" w:rsidRDefault="00372981" w:rsidP="00366201">
            <w:pPr>
              <w:spacing w:line="276" w:lineRule="auto"/>
              <w:jc w:val="both"/>
              <w:rPr>
                <w:rStyle w:val="2"/>
                <w:rFonts w:cs="Times New Roman"/>
                <w:b w:val="0"/>
                <w:sz w:val="24"/>
              </w:rPr>
            </w:pPr>
            <w:r>
              <w:rPr>
                <w:rStyle w:val="2"/>
                <w:rFonts w:cs="Times New Roman"/>
                <w:b w:val="0"/>
                <w:sz w:val="24"/>
              </w:rPr>
              <w:t>8.</w:t>
            </w:r>
          </w:p>
        </w:tc>
        <w:tc>
          <w:tcPr>
            <w:tcW w:w="8754" w:type="dxa"/>
          </w:tcPr>
          <w:p w:rsidR="00112E62" w:rsidRDefault="00112E62" w:rsidP="00366201">
            <w:pPr>
              <w:pStyle w:val="aa"/>
              <w:spacing w:line="276" w:lineRule="auto"/>
              <w:jc w:val="both"/>
              <w:rPr>
                <w:rFonts w:ascii="Times New Roman" w:hAnsi="Times New Roman"/>
                <w:sz w:val="24"/>
                <w:szCs w:val="24"/>
              </w:rPr>
            </w:pPr>
            <w:r w:rsidRPr="00451588">
              <w:rPr>
                <w:rFonts w:ascii="Times New Roman" w:hAnsi="Times New Roman"/>
                <w:sz w:val="24"/>
                <w:szCs w:val="24"/>
              </w:rPr>
              <w:t>«Милой маме посвящаю»</w:t>
            </w:r>
            <w:r>
              <w:rPr>
                <w:rFonts w:ascii="Times New Roman" w:hAnsi="Times New Roman"/>
                <w:sz w:val="24"/>
                <w:szCs w:val="24"/>
              </w:rPr>
              <w:t xml:space="preserve"> -</w:t>
            </w:r>
            <w:r w:rsidRPr="00451588">
              <w:rPr>
                <w:rFonts w:ascii="Times New Roman" w:hAnsi="Times New Roman"/>
                <w:sz w:val="24"/>
                <w:szCs w:val="24"/>
              </w:rPr>
              <w:t xml:space="preserve"> концерт учащихся </w:t>
            </w:r>
            <w:r>
              <w:rPr>
                <w:rFonts w:ascii="Times New Roman" w:hAnsi="Times New Roman"/>
                <w:sz w:val="24"/>
                <w:szCs w:val="24"/>
              </w:rPr>
              <w:t>Б</w:t>
            </w:r>
            <w:r w:rsidRPr="00451588">
              <w:rPr>
                <w:rFonts w:ascii="Times New Roman" w:hAnsi="Times New Roman"/>
                <w:sz w:val="24"/>
                <w:szCs w:val="24"/>
              </w:rPr>
              <w:t>ДШИ, посвященный  Дню матери</w:t>
            </w:r>
          </w:p>
        </w:tc>
      </w:tr>
      <w:tr w:rsidR="00112E62" w:rsidTr="004D1B45">
        <w:tc>
          <w:tcPr>
            <w:tcW w:w="817" w:type="dxa"/>
          </w:tcPr>
          <w:p w:rsidR="00112E62" w:rsidRDefault="00372981" w:rsidP="00366201">
            <w:pPr>
              <w:spacing w:line="276" w:lineRule="auto"/>
              <w:jc w:val="both"/>
              <w:rPr>
                <w:rStyle w:val="2"/>
                <w:rFonts w:cs="Times New Roman"/>
                <w:b w:val="0"/>
                <w:sz w:val="24"/>
              </w:rPr>
            </w:pPr>
            <w:r>
              <w:rPr>
                <w:rStyle w:val="2"/>
                <w:rFonts w:cs="Times New Roman"/>
                <w:b w:val="0"/>
                <w:sz w:val="24"/>
              </w:rPr>
              <w:t>9.</w:t>
            </w:r>
          </w:p>
        </w:tc>
        <w:tc>
          <w:tcPr>
            <w:tcW w:w="8754" w:type="dxa"/>
          </w:tcPr>
          <w:p w:rsidR="00112E62" w:rsidRDefault="00112E62" w:rsidP="00366201">
            <w:pPr>
              <w:spacing w:line="276" w:lineRule="auto"/>
              <w:jc w:val="both"/>
              <w:rPr>
                <w:rStyle w:val="2"/>
                <w:rFonts w:cs="Times New Roman"/>
                <w:b w:val="0"/>
                <w:sz w:val="24"/>
              </w:rPr>
            </w:pPr>
            <w:r>
              <w:rPr>
                <w:rFonts w:ascii="Times New Roman" w:hAnsi="Times New Roman"/>
                <w:sz w:val="24"/>
                <w:szCs w:val="24"/>
              </w:rPr>
              <w:t>«Праздник жизни – наши мамы» - выставка работ учащихся художественного отделения БДШИ, посвящённая Международному дню матери</w:t>
            </w:r>
          </w:p>
        </w:tc>
      </w:tr>
      <w:tr w:rsidR="00112E62" w:rsidTr="004D1B45">
        <w:tc>
          <w:tcPr>
            <w:tcW w:w="817" w:type="dxa"/>
          </w:tcPr>
          <w:p w:rsidR="00112E62" w:rsidRDefault="00372981" w:rsidP="00366201">
            <w:pPr>
              <w:spacing w:line="276" w:lineRule="auto"/>
              <w:jc w:val="both"/>
              <w:rPr>
                <w:rStyle w:val="2"/>
                <w:rFonts w:cs="Times New Roman"/>
                <w:b w:val="0"/>
                <w:sz w:val="24"/>
              </w:rPr>
            </w:pPr>
            <w:r>
              <w:rPr>
                <w:rStyle w:val="2"/>
                <w:rFonts w:cs="Times New Roman"/>
                <w:b w:val="0"/>
                <w:sz w:val="24"/>
              </w:rPr>
              <w:t>10.</w:t>
            </w:r>
          </w:p>
        </w:tc>
        <w:tc>
          <w:tcPr>
            <w:tcW w:w="8754" w:type="dxa"/>
          </w:tcPr>
          <w:p w:rsidR="00112E62" w:rsidRDefault="00372981" w:rsidP="00366201">
            <w:pPr>
              <w:spacing w:line="276" w:lineRule="auto"/>
              <w:jc w:val="both"/>
              <w:rPr>
                <w:rStyle w:val="2"/>
                <w:rFonts w:cs="Times New Roman"/>
                <w:b w:val="0"/>
                <w:sz w:val="24"/>
              </w:rPr>
            </w:pPr>
            <w:r w:rsidRPr="0059000F">
              <w:rPr>
                <w:rFonts w:ascii="Times New Roman" w:hAnsi="Times New Roman"/>
                <w:sz w:val="24"/>
                <w:szCs w:val="24"/>
              </w:rPr>
              <w:t xml:space="preserve">«Я музыкантом стать хочу!»- </w:t>
            </w:r>
            <w:r>
              <w:rPr>
                <w:rFonts w:ascii="Times New Roman" w:hAnsi="Times New Roman"/>
                <w:sz w:val="24"/>
                <w:szCs w:val="24"/>
              </w:rPr>
              <w:t>посвящение</w:t>
            </w:r>
            <w:r w:rsidRPr="0059000F">
              <w:rPr>
                <w:rFonts w:ascii="Times New Roman" w:hAnsi="Times New Roman"/>
                <w:sz w:val="24"/>
                <w:szCs w:val="24"/>
              </w:rPr>
              <w:t xml:space="preserve"> первоклассников </w:t>
            </w:r>
            <w:r>
              <w:rPr>
                <w:rFonts w:ascii="Times New Roman" w:hAnsi="Times New Roman"/>
                <w:sz w:val="24"/>
                <w:szCs w:val="24"/>
              </w:rPr>
              <w:t>Б</w:t>
            </w:r>
            <w:r w:rsidRPr="0059000F">
              <w:rPr>
                <w:rFonts w:ascii="Times New Roman" w:hAnsi="Times New Roman"/>
                <w:sz w:val="24"/>
                <w:szCs w:val="24"/>
              </w:rPr>
              <w:t>ДШИ</w:t>
            </w:r>
            <w:r>
              <w:rPr>
                <w:rFonts w:ascii="Times New Roman" w:hAnsi="Times New Roman"/>
                <w:sz w:val="24"/>
                <w:szCs w:val="24"/>
              </w:rPr>
              <w:t xml:space="preserve"> в музыканты</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11.</w:t>
            </w:r>
          </w:p>
        </w:tc>
        <w:tc>
          <w:tcPr>
            <w:tcW w:w="8754" w:type="dxa"/>
          </w:tcPr>
          <w:p w:rsidR="00372981" w:rsidRPr="00D84EAD" w:rsidRDefault="00372981" w:rsidP="00366201">
            <w:pPr>
              <w:pStyle w:val="aa"/>
              <w:spacing w:line="276" w:lineRule="auto"/>
              <w:jc w:val="both"/>
              <w:rPr>
                <w:rFonts w:ascii="Times New Roman" w:hAnsi="Times New Roman"/>
                <w:sz w:val="24"/>
                <w:szCs w:val="24"/>
              </w:rPr>
            </w:pPr>
            <w:r w:rsidRPr="00D84EAD">
              <w:rPr>
                <w:rFonts w:ascii="Times New Roman" w:hAnsi="Times New Roman"/>
                <w:sz w:val="24"/>
                <w:szCs w:val="24"/>
              </w:rPr>
              <w:t xml:space="preserve">«Беседа о фортепиано» - </w:t>
            </w:r>
            <w:r>
              <w:rPr>
                <w:rFonts w:ascii="Times New Roman" w:hAnsi="Times New Roman"/>
                <w:sz w:val="24"/>
                <w:szCs w:val="24"/>
              </w:rPr>
              <w:t xml:space="preserve">лекция-концерт для учащихся группы раннего эстетического развития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12.</w:t>
            </w:r>
          </w:p>
        </w:tc>
        <w:tc>
          <w:tcPr>
            <w:tcW w:w="8754" w:type="dxa"/>
          </w:tcPr>
          <w:p w:rsidR="00372981" w:rsidRPr="000F2421" w:rsidRDefault="00372981" w:rsidP="00366201">
            <w:pPr>
              <w:pStyle w:val="aa"/>
              <w:spacing w:line="276" w:lineRule="auto"/>
              <w:jc w:val="both"/>
              <w:rPr>
                <w:rFonts w:ascii="Times New Roman" w:hAnsi="Times New Roman"/>
                <w:sz w:val="24"/>
                <w:szCs w:val="24"/>
              </w:rPr>
            </w:pPr>
            <w:r w:rsidRPr="000F2421">
              <w:rPr>
                <w:rFonts w:ascii="Times New Roman" w:hAnsi="Times New Roman"/>
                <w:sz w:val="24"/>
                <w:szCs w:val="24"/>
              </w:rPr>
              <w:t xml:space="preserve">«Новогодние ёлки» </w:t>
            </w:r>
            <w:r>
              <w:rPr>
                <w:rFonts w:ascii="Times New Roman" w:hAnsi="Times New Roman"/>
                <w:sz w:val="24"/>
                <w:szCs w:val="24"/>
              </w:rPr>
              <w:t>для группы раннего эстетического развития</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13.</w:t>
            </w:r>
          </w:p>
        </w:tc>
        <w:tc>
          <w:tcPr>
            <w:tcW w:w="8754" w:type="dxa"/>
          </w:tcPr>
          <w:p w:rsidR="00372981" w:rsidRPr="000F2421"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«Лев Толстой и музыка» - лекция-концерт, посвящённая закрытию Года Л.Н.Толстого в Республике Татарстан</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14.</w:t>
            </w:r>
          </w:p>
        </w:tc>
        <w:tc>
          <w:tcPr>
            <w:tcW w:w="8754" w:type="dxa"/>
          </w:tcPr>
          <w:p w:rsidR="00372981"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Выставка олимпиадных работ учащихся художественного отделения БДШИ по итогам 1 тура Республиканского конкурса «Зимняя палитра»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15.</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«Музыка – судьба моя» - концерт, посвященный памяти бывших преподавателей ДШИ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16.</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sidRPr="0059000F">
              <w:rPr>
                <w:rFonts w:ascii="Times New Roman" w:hAnsi="Times New Roman"/>
                <w:sz w:val="24"/>
                <w:szCs w:val="24"/>
              </w:rPr>
              <w:t>Концерт учащихся</w:t>
            </w:r>
            <w:r>
              <w:rPr>
                <w:rFonts w:ascii="Times New Roman" w:hAnsi="Times New Roman"/>
                <w:sz w:val="24"/>
                <w:szCs w:val="24"/>
              </w:rPr>
              <w:t xml:space="preserve"> БДШИ</w:t>
            </w:r>
            <w:r w:rsidRPr="0059000F">
              <w:rPr>
                <w:rFonts w:ascii="Times New Roman" w:hAnsi="Times New Roman"/>
                <w:sz w:val="24"/>
                <w:szCs w:val="24"/>
              </w:rPr>
              <w:t xml:space="preserve">, посвященный Дню защитника Отчества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17.</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«Родины славные защитники» - выставка работ учащихся художественного отделения БДШИ, посвящённая Дню защитника Отечества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18.</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sidRPr="0059000F">
              <w:rPr>
                <w:rFonts w:ascii="Times New Roman" w:hAnsi="Times New Roman"/>
                <w:sz w:val="24"/>
                <w:szCs w:val="24"/>
              </w:rPr>
              <w:t xml:space="preserve">«Для милых </w:t>
            </w:r>
            <w:r>
              <w:rPr>
                <w:rFonts w:ascii="Times New Roman" w:hAnsi="Times New Roman"/>
                <w:sz w:val="24"/>
                <w:szCs w:val="24"/>
              </w:rPr>
              <w:t>м</w:t>
            </w:r>
            <w:r w:rsidRPr="0059000F">
              <w:rPr>
                <w:rFonts w:ascii="Times New Roman" w:hAnsi="Times New Roman"/>
                <w:sz w:val="24"/>
                <w:szCs w:val="24"/>
              </w:rPr>
              <w:t>ам»</w:t>
            </w:r>
            <w:r>
              <w:rPr>
                <w:rFonts w:ascii="Times New Roman" w:hAnsi="Times New Roman"/>
                <w:sz w:val="24"/>
                <w:szCs w:val="24"/>
              </w:rPr>
              <w:t xml:space="preserve"> -</w:t>
            </w:r>
            <w:r w:rsidRPr="0059000F">
              <w:rPr>
                <w:rFonts w:ascii="Times New Roman" w:hAnsi="Times New Roman"/>
                <w:sz w:val="24"/>
                <w:szCs w:val="24"/>
              </w:rPr>
              <w:t xml:space="preserve"> концерт учащихся ДШИ, посвященный Международному женскому дню</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19.</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«Подарок маме» - концерт учащихся ГРЭР, посвященный Международному женскому дню</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20.</w:t>
            </w:r>
          </w:p>
        </w:tc>
        <w:tc>
          <w:tcPr>
            <w:tcW w:w="8754" w:type="dxa"/>
          </w:tcPr>
          <w:p w:rsidR="00372981"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«С любовью к женщине» - выставка работ учащихся художественного отделения БДШИ, посвящённая Международному женскому дню</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21.</w:t>
            </w:r>
          </w:p>
        </w:tc>
        <w:tc>
          <w:tcPr>
            <w:tcW w:w="8754" w:type="dxa"/>
          </w:tcPr>
          <w:p w:rsidR="00372981" w:rsidRPr="00A02FC5"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«Музыка композиторов «Могучей кучки» - лекция-концерт, посвящённая творчеству русских композиторов 2-й половины </w:t>
            </w:r>
            <w:r>
              <w:rPr>
                <w:rFonts w:ascii="Times New Roman" w:hAnsi="Times New Roman"/>
                <w:sz w:val="24"/>
                <w:szCs w:val="24"/>
                <w:lang w:val="en-US"/>
              </w:rPr>
              <w:t>XIX</w:t>
            </w:r>
            <w:r>
              <w:rPr>
                <w:rFonts w:ascii="Times New Roman" w:hAnsi="Times New Roman"/>
                <w:sz w:val="24"/>
                <w:szCs w:val="24"/>
              </w:rPr>
              <w:t xml:space="preserve"> века</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22.</w:t>
            </w:r>
          </w:p>
        </w:tc>
        <w:tc>
          <w:tcPr>
            <w:tcW w:w="8754" w:type="dxa"/>
          </w:tcPr>
          <w:p w:rsidR="00372981"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Концерт татарской музыки, посвященный Дню родного языка</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23.</w:t>
            </w:r>
          </w:p>
        </w:tc>
        <w:tc>
          <w:tcPr>
            <w:tcW w:w="8754" w:type="dxa"/>
          </w:tcPr>
          <w:p w:rsidR="00372981" w:rsidRPr="0059000F" w:rsidRDefault="00372981" w:rsidP="00366201">
            <w:pPr>
              <w:pStyle w:val="aa"/>
              <w:spacing w:line="276" w:lineRule="auto"/>
              <w:jc w:val="both"/>
              <w:rPr>
                <w:rFonts w:ascii="Times New Roman" w:hAnsi="Times New Roman"/>
                <w:b/>
                <w:sz w:val="24"/>
                <w:szCs w:val="24"/>
              </w:rPr>
            </w:pPr>
            <w:r w:rsidRPr="0059000F">
              <w:rPr>
                <w:rFonts w:ascii="Times New Roman" w:hAnsi="Times New Roman"/>
                <w:b/>
                <w:sz w:val="24"/>
                <w:szCs w:val="24"/>
              </w:rPr>
              <w:t xml:space="preserve">Отчетный концерт учащихся  ДШИ - лауреатов республиканских, всероссийских и международных конкурсов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24.</w:t>
            </w:r>
          </w:p>
        </w:tc>
        <w:tc>
          <w:tcPr>
            <w:tcW w:w="8754" w:type="dxa"/>
          </w:tcPr>
          <w:p w:rsidR="00372981"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«Поклонимся великим тем годам» - выставка работ учащихся художественного отделения БДШИ, посвящённая Дню Победы</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25.</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sidRPr="0059000F">
              <w:rPr>
                <w:rFonts w:ascii="Times New Roman" w:hAnsi="Times New Roman"/>
                <w:sz w:val="24"/>
                <w:szCs w:val="24"/>
              </w:rPr>
              <w:t>Концерт</w:t>
            </w:r>
            <w:r>
              <w:rPr>
                <w:rFonts w:ascii="Times New Roman" w:hAnsi="Times New Roman"/>
                <w:sz w:val="24"/>
                <w:szCs w:val="24"/>
              </w:rPr>
              <w:t xml:space="preserve"> учащихся</w:t>
            </w:r>
            <w:r w:rsidRPr="0059000F">
              <w:rPr>
                <w:rFonts w:ascii="Times New Roman" w:hAnsi="Times New Roman"/>
                <w:sz w:val="24"/>
                <w:szCs w:val="24"/>
              </w:rPr>
              <w:t xml:space="preserve"> </w:t>
            </w:r>
            <w:r>
              <w:rPr>
                <w:rFonts w:ascii="Times New Roman" w:hAnsi="Times New Roman"/>
                <w:sz w:val="24"/>
                <w:szCs w:val="24"/>
              </w:rPr>
              <w:t>1 класса (8л.)</w:t>
            </w:r>
            <w:r w:rsidRPr="0059000F">
              <w:rPr>
                <w:rFonts w:ascii="Times New Roman" w:hAnsi="Times New Roman"/>
                <w:sz w:val="24"/>
                <w:szCs w:val="24"/>
              </w:rPr>
              <w:t xml:space="preserve">, посвященный </w:t>
            </w:r>
            <w:r>
              <w:rPr>
                <w:rFonts w:ascii="Times New Roman" w:hAnsi="Times New Roman"/>
                <w:sz w:val="24"/>
                <w:szCs w:val="24"/>
              </w:rPr>
              <w:t>Международному д</w:t>
            </w:r>
            <w:r w:rsidRPr="0059000F">
              <w:rPr>
                <w:rFonts w:ascii="Times New Roman" w:hAnsi="Times New Roman"/>
                <w:sz w:val="24"/>
                <w:szCs w:val="24"/>
              </w:rPr>
              <w:t xml:space="preserve">ню семьи </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26.</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«О, спорт – ты Мир» - выставка работ учащихся художественного отделения БДШИ по итогам школьного конкурса, посвященного Году России</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27.</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Выпускной вечер ГРЭР</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28.</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sidRPr="0059000F">
              <w:rPr>
                <w:rFonts w:ascii="Times New Roman" w:hAnsi="Times New Roman"/>
                <w:sz w:val="24"/>
                <w:szCs w:val="24"/>
              </w:rPr>
              <w:t>Выпускной бал- 201</w:t>
            </w:r>
            <w:r>
              <w:rPr>
                <w:rFonts w:ascii="Times New Roman" w:hAnsi="Times New Roman"/>
                <w:sz w:val="24"/>
                <w:szCs w:val="24"/>
              </w:rPr>
              <w:t>9</w:t>
            </w:r>
          </w:p>
        </w:tc>
      </w:tr>
      <w:tr w:rsidR="00372981" w:rsidTr="004D1B45">
        <w:tc>
          <w:tcPr>
            <w:tcW w:w="817" w:type="dxa"/>
          </w:tcPr>
          <w:p w:rsidR="00372981" w:rsidRDefault="00372981" w:rsidP="00366201">
            <w:pPr>
              <w:spacing w:line="276" w:lineRule="auto"/>
              <w:jc w:val="both"/>
              <w:rPr>
                <w:rStyle w:val="2"/>
                <w:rFonts w:cs="Times New Roman"/>
                <w:b w:val="0"/>
                <w:sz w:val="24"/>
              </w:rPr>
            </w:pPr>
            <w:r>
              <w:rPr>
                <w:rStyle w:val="2"/>
                <w:rFonts w:cs="Times New Roman"/>
                <w:b w:val="0"/>
                <w:sz w:val="24"/>
              </w:rPr>
              <w:t>29.</w:t>
            </w:r>
          </w:p>
        </w:tc>
        <w:tc>
          <w:tcPr>
            <w:tcW w:w="8754" w:type="dxa"/>
          </w:tcPr>
          <w:p w:rsidR="00372981" w:rsidRPr="0059000F" w:rsidRDefault="00372981" w:rsidP="00366201">
            <w:pPr>
              <w:pStyle w:val="aa"/>
              <w:spacing w:line="276" w:lineRule="auto"/>
              <w:jc w:val="both"/>
              <w:rPr>
                <w:rFonts w:ascii="Times New Roman" w:hAnsi="Times New Roman"/>
                <w:sz w:val="24"/>
                <w:szCs w:val="24"/>
              </w:rPr>
            </w:pPr>
            <w:r>
              <w:rPr>
                <w:rFonts w:ascii="Times New Roman" w:hAnsi="Times New Roman"/>
                <w:sz w:val="24"/>
                <w:szCs w:val="24"/>
              </w:rPr>
              <w:t>«Цветные мысли» - отчётная выставка работ учащихся выпускных классов художественного отделения БДШИ</w:t>
            </w:r>
          </w:p>
        </w:tc>
      </w:tr>
    </w:tbl>
    <w:p w:rsidR="004D1B45" w:rsidRPr="005D23C0" w:rsidRDefault="004D1B45" w:rsidP="00366201">
      <w:pPr>
        <w:jc w:val="both"/>
        <w:rPr>
          <w:rStyle w:val="2"/>
          <w:rFonts w:cs="Times New Roman"/>
          <w:b w:val="0"/>
          <w:sz w:val="24"/>
        </w:rPr>
      </w:pPr>
    </w:p>
    <w:p w:rsidR="00EE6A89" w:rsidRPr="00EE6A89" w:rsidRDefault="00A16060" w:rsidP="00366201">
      <w:pPr>
        <w:jc w:val="both"/>
        <w:rPr>
          <w:rStyle w:val="2"/>
          <w:rFonts w:cs="Times New Roman"/>
          <w:b w:val="0"/>
          <w:spacing w:val="-9"/>
          <w:sz w:val="24"/>
          <w:szCs w:val="24"/>
          <w:shd w:val="clear" w:color="auto" w:fill="auto"/>
        </w:rPr>
      </w:pPr>
      <w:r>
        <w:rPr>
          <w:rFonts w:ascii="Times New Roman" w:hAnsi="Times New Roman" w:cs="Times New Roman"/>
          <w:spacing w:val="-9"/>
          <w:sz w:val="24"/>
          <w:szCs w:val="24"/>
        </w:rPr>
        <w:t>8.3. Второй формой являются отчётные концерты отделений, которые показывают рост обучающихся за учебный год. Они проводятся во втором полугодии</w:t>
      </w:r>
      <w:r w:rsidR="00EE6A89">
        <w:rPr>
          <w:rFonts w:ascii="Times New Roman" w:hAnsi="Times New Roman" w:cs="Times New Roman"/>
          <w:spacing w:val="-9"/>
          <w:sz w:val="24"/>
          <w:szCs w:val="24"/>
        </w:rPr>
        <w:t xml:space="preserve"> в мае, </w:t>
      </w:r>
      <w:r>
        <w:rPr>
          <w:rFonts w:ascii="Times New Roman" w:hAnsi="Times New Roman" w:cs="Times New Roman"/>
          <w:spacing w:val="-9"/>
          <w:sz w:val="24"/>
          <w:szCs w:val="24"/>
        </w:rPr>
        <w:t xml:space="preserve">и приурочены к </w:t>
      </w:r>
      <w:r>
        <w:rPr>
          <w:rFonts w:ascii="Times New Roman" w:hAnsi="Times New Roman" w:cs="Times New Roman"/>
          <w:spacing w:val="-9"/>
          <w:sz w:val="24"/>
          <w:szCs w:val="24"/>
        </w:rPr>
        <w:lastRenderedPageBreak/>
        <w:t>ок</w:t>
      </w:r>
      <w:r w:rsidR="00EE6A89">
        <w:rPr>
          <w:rFonts w:ascii="Times New Roman" w:hAnsi="Times New Roman" w:cs="Times New Roman"/>
          <w:spacing w:val="-9"/>
          <w:sz w:val="24"/>
          <w:szCs w:val="24"/>
        </w:rPr>
        <w:t>о</w:t>
      </w:r>
      <w:r>
        <w:rPr>
          <w:rFonts w:ascii="Times New Roman" w:hAnsi="Times New Roman" w:cs="Times New Roman"/>
          <w:spacing w:val="-9"/>
          <w:sz w:val="24"/>
          <w:szCs w:val="24"/>
        </w:rPr>
        <w:t>нчан</w:t>
      </w:r>
      <w:r w:rsidR="00EE6A89">
        <w:rPr>
          <w:rFonts w:ascii="Times New Roman" w:hAnsi="Times New Roman" w:cs="Times New Roman"/>
          <w:spacing w:val="-9"/>
          <w:sz w:val="24"/>
          <w:szCs w:val="24"/>
        </w:rPr>
        <w:t>и</w:t>
      </w:r>
      <w:r>
        <w:rPr>
          <w:rFonts w:ascii="Times New Roman" w:hAnsi="Times New Roman" w:cs="Times New Roman"/>
          <w:spacing w:val="-9"/>
          <w:sz w:val="24"/>
          <w:szCs w:val="24"/>
        </w:rPr>
        <w:t xml:space="preserve">ю учебного года. </w:t>
      </w:r>
      <w:r w:rsidR="00EE6A89">
        <w:rPr>
          <w:rFonts w:ascii="Times New Roman" w:hAnsi="Times New Roman" w:cs="Times New Roman"/>
          <w:spacing w:val="-9"/>
          <w:sz w:val="24"/>
          <w:szCs w:val="24"/>
        </w:rPr>
        <w:t xml:space="preserve">Большой отчётный концерт учащихся БДШИ – лауреатов и дипломантов различных конкурсов по традиции проводится в конце апреля. </w:t>
      </w:r>
    </w:p>
    <w:tbl>
      <w:tblPr>
        <w:tblStyle w:val="a9"/>
        <w:tblW w:w="0" w:type="auto"/>
        <w:tblLook w:val="04A0"/>
      </w:tblPr>
      <w:tblGrid>
        <w:gridCol w:w="817"/>
        <w:gridCol w:w="8754"/>
      </w:tblGrid>
      <w:tr w:rsidR="00EE6A89" w:rsidTr="00366201">
        <w:tc>
          <w:tcPr>
            <w:tcW w:w="817" w:type="dxa"/>
          </w:tcPr>
          <w:p w:rsidR="00EE6A89" w:rsidRDefault="00EE6A89"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EE6A89" w:rsidRDefault="00EE6A89" w:rsidP="00366201">
            <w:pPr>
              <w:spacing w:line="276" w:lineRule="auto"/>
              <w:jc w:val="both"/>
              <w:rPr>
                <w:rStyle w:val="2"/>
                <w:rFonts w:cs="Times New Roman"/>
                <w:b w:val="0"/>
                <w:sz w:val="24"/>
              </w:rPr>
            </w:pPr>
            <w:r>
              <w:rPr>
                <w:rStyle w:val="2"/>
                <w:rFonts w:cs="Times New Roman"/>
                <w:b w:val="0"/>
                <w:sz w:val="24"/>
              </w:rPr>
              <w:t>Наименование мероприятия</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 xml:space="preserve">1. </w:t>
            </w:r>
          </w:p>
        </w:tc>
        <w:tc>
          <w:tcPr>
            <w:tcW w:w="8754" w:type="dxa"/>
          </w:tcPr>
          <w:p w:rsidR="00EE6A89" w:rsidRPr="00EE6A89" w:rsidRDefault="00EE6A89" w:rsidP="00366201">
            <w:pPr>
              <w:spacing w:line="276" w:lineRule="auto"/>
              <w:jc w:val="both"/>
              <w:rPr>
                <w:rStyle w:val="2"/>
                <w:rFonts w:cs="Times New Roman"/>
                <w:b w:val="0"/>
                <w:sz w:val="24"/>
              </w:rPr>
            </w:pPr>
            <w:r w:rsidRPr="00EE6A89">
              <w:rPr>
                <w:rFonts w:ascii="Times New Roman" w:hAnsi="Times New Roman"/>
                <w:sz w:val="24"/>
                <w:szCs w:val="24"/>
              </w:rPr>
              <w:t>Отчетный концерт учащихся  ДШИ - лауреатов республиканских, всероссийских и международных конкурсов</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2.</w:t>
            </w:r>
          </w:p>
        </w:tc>
        <w:tc>
          <w:tcPr>
            <w:tcW w:w="8754" w:type="dxa"/>
          </w:tcPr>
          <w:p w:rsidR="00EE6A89" w:rsidRPr="00EE6A89" w:rsidRDefault="00EE6A89" w:rsidP="00366201">
            <w:pPr>
              <w:pStyle w:val="aa"/>
              <w:spacing w:line="276" w:lineRule="auto"/>
              <w:jc w:val="both"/>
              <w:rPr>
                <w:rFonts w:ascii="Times New Roman" w:hAnsi="Times New Roman"/>
                <w:sz w:val="24"/>
                <w:szCs w:val="24"/>
              </w:rPr>
            </w:pPr>
            <w:r>
              <w:rPr>
                <w:rFonts w:ascii="Times New Roman" w:hAnsi="Times New Roman"/>
                <w:sz w:val="24"/>
                <w:szCs w:val="24"/>
              </w:rPr>
              <w:t>Отчётный концерт учащихся фортепианного отделения</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3.</w:t>
            </w:r>
          </w:p>
        </w:tc>
        <w:tc>
          <w:tcPr>
            <w:tcW w:w="8754" w:type="dxa"/>
          </w:tcPr>
          <w:p w:rsidR="00EE6A89" w:rsidRPr="00EE6A89" w:rsidRDefault="00EE6A89" w:rsidP="00366201">
            <w:pPr>
              <w:pStyle w:val="aa"/>
              <w:spacing w:line="276" w:lineRule="auto"/>
              <w:jc w:val="both"/>
              <w:rPr>
                <w:rFonts w:ascii="Times New Roman" w:hAnsi="Times New Roman"/>
                <w:sz w:val="24"/>
                <w:szCs w:val="24"/>
              </w:rPr>
            </w:pPr>
            <w:r>
              <w:rPr>
                <w:rFonts w:ascii="Times New Roman" w:hAnsi="Times New Roman"/>
                <w:sz w:val="24"/>
                <w:szCs w:val="24"/>
              </w:rPr>
              <w:t>Отчётный концерт учащихся отделения народных инструментов</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4.</w:t>
            </w:r>
          </w:p>
        </w:tc>
        <w:tc>
          <w:tcPr>
            <w:tcW w:w="8754" w:type="dxa"/>
          </w:tcPr>
          <w:p w:rsidR="00EE6A89" w:rsidRPr="00EE6A89" w:rsidRDefault="00EE6A89" w:rsidP="00366201">
            <w:pPr>
              <w:spacing w:line="276" w:lineRule="auto"/>
              <w:jc w:val="both"/>
              <w:rPr>
                <w:rStyle w:val="2"/>
                <w:rFonts w:cs="Times New Roman"/>
                <w:b w:val="0"/>
                <w:sz w:val="24"/>
              </w:rPr>
            </w:pPr>
            <w:r>
              <w:rPr>
                <w:rStyle w:val="2"/>
                <w:rFonts w:cs="Times New Roman"/>
                <w:b w:val="0"/>
                <w:sz w:val="24"/>
              </w:rPr>
              <w:t>Отчётный концерт учащихся оркестрового отделения</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5.</w:t>
            </w:r>
          </w:p>
        </w:tc>
        <w:tc>
          <w:tcPr>
            <w:tcW w:w="8754" w:type="dxa"/>
          </w:tcPr>
          <w:p w:rsidR="00EE6A89" w:rsidRPr="00EE6A89" w:rsidRDefault="00EE6A89" w:rsidP="00366201">
            <w:pPr>
              <w:spacing w:line="276" w:lineRule="auto"/>
              <w:jc w:val="both"/>
              <w:rPr>
                <w:rStyle w:val="2"/>
                <w:rFonts w:cs="Times New Roman"/>
                <w:b w:val="0"/>
                <w:sz w:val="24"/>
              </w:rPr>
            </w:pPr>
            <w:r>
              <w:rPr>
                <w:rStyle w:val="2"/>
                <w:rFonts w:cs="Times New Roman"/>
                <w:b w:val="0"/>
                <w:sz w:val="24"/>
              </w:rPr>
              <w:t>Отчетный концерт учащихся вокального отделения</w:t>
            </w:r>
          </w:p>
        </w:tc>
      </w:tr>
      <w:tr w:rsidR="00EE6A89" w:rsidRPr="00EE6A89" w:rsidTr="00366201">
        <w:tc>
          <w:tcPr>
            <w:tcW w:w="817" w:type="dxa"/>
          </w:tcPr>
          <w:p w:rsidR="00EE6A89" w:rsidRPr="00EE6A89" w:rsidRDefault="00EE6A89" w:rsidP="00366201">
            <w:pPr>
              <w:spacing w:line="276" w:lineRule="auto"/>
              <w:jc w:val="both"/>
              <w:rPr>
                <w:rStyle w:val="2"/>
                <w:rFonts w:cs="Times New Roman"/>
                <w:b w:val="0"/>
                <w:sz w:val="24"/>
              </w:rPr>
            </w:pPr>
            <w:r w:rsidRPr="00EE6A89">
              <w:rPr>
                <w:rStyle w:val="2"/>
                <w:rFonts w:cs="Times New Roman"/>
                <w:b w:val="0"/>
                <w:sz w:val="24"/>
              </w:rPr>
              <w:t>6.</w:t>
            </w:r>
          </w:p>
        </w:tc>
        <w:tc>
          <w:tcPr>
            <w:tcW w:w="8754" w:type="dxa"/>
          </w:tcPr>
          <w:p w:rsidR="00EE6A89" w:rsidRPr="00EE6A89" w:rsidRDefault="00EE6A89" w:rsidP="00366201">
            <w:pPr>
              <w:spacing w:line="276" w:lineRule="auto"/>
              <w:jc w:val="both"/>
              <w:rPr>
                <w:rStyle w:val="2"/>
                <w:rFonts w:cs="Times New Roman"/>
                <w:b w:val="0"/>
                <w:sz w:val="24"/>
              </w:rPr>
            </w:pPr>
            <w:r>
              <w:rPr>
                <w:rStyle w:val="2"/>
                <w:rFonts w:cs="Times New Roman"/>
                <w:b w:val="0"/>
                <w:sz w:val="24"/>
              </w:rPr>
              <w:t>Отчётный концерт учащихся хореографического отделения</w:t>
            </w:r>
          </w:p>
        </w:tc>
      </w:tr>
    </w:tbl>
    <w:p w:rsidR="00EE6A89" w:rsidRDefault="00EE6A89" w:rsidP="00366201">
      <w:pPr>
        <w:jc w:val="both"/>
        <w:rPr>
          <w:rFonts w:ascii="Times New Roman" w:hAnsi="Times New Roman" w:cs="Times New Roman"/>
          <w:sz w:val="24"/>
          <w:szCs w:val="24"/>
        </w:rPr>
      </w:pPr>
    </w:p>
    <w:p w:rsidR="003777CA" w:rsidRDefault="003777CA" w:rsidP="00366201">
      <w:pPr>
        <w:jc w:val="both"/>
        <w:rPr>
          <w:rFonts w:ascii="Times New Roman" w:hAnsi="Times New Roman" w:cs="Times New Roman"/>
          <w:sz w:val="24"/>
          <w:szCs w:val="24"/>
        </w:rPr>
      </w:pPr>
      <w:r>
        <w:rPr>
          <w:rFonts w:ascii="Times New Roman" w:hAnsi="Times New Roman" w:cs="Times New Roman"/>
          <w:sz w:val="24"/>
          <w:szCs w:val="24"/>
        </w:rPr>
        <w:t xml:space="preserve">8.4. Важную роль в образовательном и воспитательном процессе играет знакомство с исполнительским мастерством известных музыкантов. Обучающиеся в БДШИ и их родители имеют возможность посещать гастрольные концерты известных российских и зарубежных исполнителей и коллективов в Большом концертном зале школы, рассчитанном на 300 посадочных мест. Так, в 2018-2019 учебном году запланированы следующие концерты: </w:t>
      </w:r>
    </w:p>
    <w:p w:rsidR="008631BB" w:rsidRPr="003777CA" w:rsidRDefault="008631BB" w:rsidP="00366201">
      <w:pPr>
        <w:jc w:val="both"/>
        <w:rPr>
          <w:rStyle w:val="2"/>
          <w:rFonts w:cs="Times New Roman"/>
          <w:b w:val="0"/>
          <w:sz w:val="24"/>
          <w:szCs w:val="24"/>
          <w:shd w:val="clear" w:color="auto" w:fill="auto"/>
        </w:rPr>
      </w:pPr>
    </w:p>
    <w:tbl>
      <w:tblPr>
        <w:tblStyle w:val="a9"/>
        <w:tblW w:w="0" w:type="auto"/>
        <w:tblLook w:val="04A0"/>
      </w:tblPr>
      <w:tblGrid>
        <w:gridCol w:w="817"/>
        <w:gridCol w:w="8754"/>
      </w:tblGrid>
      <w:tr w:rsidR="003777CA" w:rsidTr="00366201">
        <w:tc>
          <w:tcPr>
            <w:tcW w:w="817" w:type="dxa"/>
          </w:tcPr>
          <w:p w:rsidR="003777CA" w:rsidRDefault="003777CA"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3777CA" w:rsidRDefault="003777CA" w:rsidP="00366201">
            <w:pPr>
              <w:spacing w:line="276" w:lineRule="auto"/>
              <w:jc w:val="both"/>
              <w:rPr>
                <w:rStyle w:val="2"/>
                <w:rFonts w:cs="Times New Roman"/>
                <w:b w:val="0"/>
                <w:sz w:val="24"/>
              </w:rPr>
            </w:pPr>
            <w:r>
              <w:rPr>
                <w:rStyle w:val="2"/>
                <w:rFonts w:cs="Times New Roman"/>
                <w:b w:val="0"/>
                <w:sz w:val="24"/>
              </w:rPr>
              <w:t>Наименование мероприятия</w:t>
            </w:r>
          </w:p>
        </w:tc>
      </w:tr>
      <w:tr w:rsidR="003777CA" w:rsidTr="00366201">
        <w:tc>
          <w:tcPr>
            <w:tcW w:w="817" w:type="dxa"/>
          </w:tcPr>
          <w:p w:rsidR="003777CA" w:rsidRDefault="003777CA"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3777CA" w:rsidRDefault="00630968" w:rsidP="00366201">
            <w:pPr>
              <w:spacing w:line="276" w:lineRule="auto"/>
              <w:jc w:val="both"/>
              <w:rPr>
                <w:rStyle w:val="2"/>
                <w:rFonts w:cs="Times New Roman"/>
                <w:b w:val="0"/>
                <w:sz w:val="24"/>
              </w:rPr>
            </w:pPr>
            <w:r>
              <w:rPr>
                <w:rFonts w:ascii="Times New Roman" w:hAnsi="Times New Roman"/>
                <w:sz w:val="24"/>
                <w:szCs w:val="24"/>
              </w:rPr>
              <w:t>Юбилейный концерт заслуженного артиста России Геннадия Пыстина (фортепиано, г. Новосибирск)</w:t>
            </w:r>
          </w:p>
        </w:tc>
      </w:tr>
      <w:tr w:rsidR="00630968" w:rsidTr="00366201">
        <w:tc>
          <w:tcPr>
            <w:tcW w:w="817" w:type="dxa"/>
          </w:tcPr>
          <w:p w:rsidR="00630968" w:rsidRDefault="00630968"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630968" w:rsidRDefault="00630968"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«Путешествие в </w:t>
            </w:r>
            <w:proofErr w:type="spellStart"/>
            <w:r>
              <w:rPr>
                <w:rFonts w:ascii="Times New Roman" w:hAnsi="Times New Roman"/>
                <w:sz w:val="24"/>
                <w:szCs w:val="24"/>
              </w:rPr>
              <w:t>джаз-лэнд</w:t>
            </w:r>
            <w:proofErr w:type="spellEnd"/>
            <w:r>
              <w:rPr>
                <w:rFonts w:ascii="Times New Roman" w:hAnsi="Times New Roman"/>
                <w:sz w:val="24"/>
                <w:szCs w:val="24"/>
              </w:rPr>
              <w:t xml:space="preserve">» - концерт для детей джаз-оркестра «Визит» </w:t>
            </w:r>
          </w:p>
          <w:p w:rsidR="00630968" w:rsidRDefault="00630968" w:rsidP="00366201">
            <w:pPr>
              <w:pStyle w:val="aa"/>
              <w:spacing w:line="276" w:lineRule="auto"/>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г</w:t>
            </w:r>
            <w:proofErr w:type="gramEnd"/>
            <w:r>
              <w:rPr>
                <w:rFonts w:ascii="Times New Roman" w:hAnsi="Times New Roman"/>
                <w:sz w:val="24"/>
                <w:szCs w:val="24"/>
              </w:rPr>
              <w:t xml:space="preserve">. Набережные Челны) </w:t>
            </w:r>
          </w:p>
        </w:tc>
      </w:tr>
      <w:tr w:rsidR="00630968" w:rsidTr="00366201">
        <w:tc>
          <w:tcPr>
            <w:tcW w:w="817" w:type="dxa"/>
          </w:tcPr>
          <w:p w:rsidR="00630968" w:rsidRDefault="00630968"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630968" w:rsidRDefault="00630968" w:rsidP="00366201">
            <w:pPr>
              <w:pStyle w:val="aa"/>
              <w:spacing w:line="276" w:lineRule="auto"/>
              <w:jc w:val="both"/>
              <w:rPr>
                <w:rFonts w:ascii="Times New Roman" w:hAnsi="Times New Roman"/>
                <w:sz w:val="24"/>
                <w:szCs w:val="24"/>
              </w:rPr>
            </w:pPr>
            <w:r>
              <w:rPr>
                <w:rFonts w:ascii="Times New Roman" w:hAnsi="Times New Roman"/>
                <w:sz w:val="24"/>
                <w:szCs w:val="24"/>
              </w:rPr>
              <w:t xml:space="preserve">«Шлягеры советской эстрады» - концерт джаз-оркестра «Визит» </w:t>
            </w:r>
          </w:p>
          <w:p w:rsidR="00630968" w:rsidRDefault="00630968" w:rsidP="00366201">
            <w:pPr>
              <w:pStyle w:val="aa"/>
              <w:spacing w:line="276" w:lineRule="auto"/>
              <w:jc w:val="both"/>
              <w:rPr>
                <w:rFonts w:ascii="Times New Roman" w:hAnsi="Times New Roman"/>
                <w:sz w:val="24"/>
                <w:szCs w:val="24"/>
              </w:rPr>
            </w:pPr>
            <w:r w:rsidRPr="004B6650">
              <w:rPr>
                <w:rFonts w:ascii="Times New Roman" w:hAnsi="Times New Roman"/>
                <w:sz w:val="24"/>
                <w:szCs w:val="24"/>
              </w:rPr>
              <w:t>(</w:t>
            </w:r>
            <w:proofErr w:type="gramStart"/>
            <w:r w:rsidRPr="004B6650">
              <w:rPr>
                <w:rFonts w:ascii="Times New Roman" w:hAnsi="Times New Roman"/>
                <w:sz w:val="24"/>
                <w:szCs w:val="24"/>
              </w:rPr>
              <w:t>г</w:t>
            </w:r>
            <w:proofErr w:type="gramEnd"/>
            <w:r w:rsidRPr="004B6650">
              <w:rPr>
                <w:rFonts w:ascii="Times New Roman" w:hAnsi="Times New Roman"/>
                <w:sz w:val="24"/>
                <w:szCs w:val="24"/>
              </w:rPr>
              <w:t>. Набережные Челны)</w:t>
            </w:r>
          </w:p>
        </w:tc>
      </w:tr>
      <w:tr w:rsidR="00630968" w:rsidTr="00366201">
        <w:tc>
          <w:tcPr>
            <w:tcW w:w="817" w:type="dxa"/>
          </w:tcPr>
          <w:p w:rsidR="00630968" w:rsidRDefault="00630968" w:rsidP="00366201">
            <w:pPr>
              <w:spacing w:line="276" w:lineRule="auto"/>
              <w:jc w:val="both"/>
              <w:rPr>
                <w:rStyle w:val="2"/>
                <w:rFonts w:cs="Times New Roman"/>
                <w:b w:val="0"/>
                <w:sz w:val="24"/>
              </w:rPr>
            </w:pPr>
            <w:r>
              <w:rPr>
                <w:rStyle w:val="2"/>
                <w:rFonts w:cs="Times New Roman"/>
                <w:b w:val="0"/>
                <w:sz w:val="24"/>
              </w:rPr>
              <w:t>4.</w:t>
            </w:r>
          </w:p>
        </w:tc>
        <w:tc>
          <w:tcPr>
            <w:tcW w:w="8754" w:type="dxa"/>
          </w:tcPr>
          <w:p w:rsidR="00630968" w:rsidRDefault="00630968" w:rsidP="00366201">
            <w:pPr>
              <w:spacing w:line="276" w:lineRule="auto"/>
              <w:jc w:val="both"/>
              <w:rPr>
                <w:rStyle w:val="2"/>
                <w:rFonts w:cs="Times New Roman"/>
                <w:b w:val="0"/>
                <w:sz w:val="24"/>
              </w:rPr>
            </w:pPr>
            <w:r>
              <w:rPr>
                <w:rFonts w:ascii="Times New Roman" w:hAnsi="Times New Roman"/>
                <w:sz w:val="24"/>
                <w:szCs w:val="24"/>
              </w:rPr>
              <w:t xml:space="preserve">Концерт доцента МГК им. П.И.Чайковского Михаила </w:t>
            </w:r>
            <w:proofErr w:type="spellStart"/>
            <w:r>
              <w:rPr>
                <w:rFonts w:ascii="Times New Roman" w:hAnsi="Times New Roman"/>
                <w:sz w:val="24"/>
                <w:szCs w:val="24"/>
              </w:rPr>
              <w:t>Лидского</w:t>
            </w:r>
            <w:proofErr w:type="spellEnd"/>
            <w:r>
              <w:rPr>
                <w:rFonts w:ascii="Times New Roman" w:hAnsi="Times New Roman"/>
                <w:sz w:val="24"/>
                <w:szCs w:val="24"/>
              </w:rPr>
              <w:t xml:space="preserve"> (фортепиано)</w:t>
            </w:r>
          </w:p>
        </w:tc>
      </w:tr>
      <w:tr w:rsidR="00630968" w:rsidTr="00366201">
        <w:tc>
          <w:tcPr>
            <w:tcW w:w="817" w:type="dxa"/>
          </w:tcPr>
          <w:p w:rsidR="00630968" w:rsidRDefault="00630968" w:rsidP="00366201">
            <w:pPr>
              <w:spacing w:line="276" w:lineRule="auto"/>
              <w:jc w:val="both"/>
              <w:rPr>
                <w:rStyle w:val="2"/>
                <w:rFonts w:cs="Times New Roman"/>
                <w:b w:val="0"/>
                <w:sz w:val="24"/>
              </w:rPr>
            </w:pPr>
            <w:r>
              <w:rPr>
                <w:rStyle w:val="2"/>
                <w:rFonts w:cs="Times New Roman"/>
                <w:b w:val="0"/>
                <w:sz w:val="24"/>
              </w:rPr>
              <w:t>5.</w:t>
            </w:r>
          </w:p>
        </w:tc>
        <w:tc>
          <w:tcPr>
            <w:tcW w:w="8754" w:type="dxa"/>
          </w:tcPr>
          <w:p w:rsidR="00630968" w:rsidRDefault="00630968" w:rsidP="00366201">
            <w:pPr>
              <w:spacing w:line="276" w:lineRule="auto"/>
              <w:jc w:val="both"/>
              <w:rPr>
                <w:rStyle w:val="2"/>
                <w:rFonts w:cs="Times New Roman"/>
                <w:b w:val="0"/>
                <w:sz w:val="24"/>
              </w:rPr>
            </w:pPr>
            <w:r>
              <w:rPr>
                <w:rFonts w:ascii="Times New Roman" w:hAnsi="Times New Roman"/>
                <w:sz w:val="24"/>
                <w:szCs w:val="24"/>
              </w:rPr>
              <w:t>Концерт казанского камерного оркестра «</w:t>
            </w:r>
            <w:r>
              <w:rPr>
                <w:rFonts w:ascii="Times New Roman" w:hAnsi="Times New Roman"/>
                <w:sz w:val="24"/>
                <w:szCs w:val="24"/>
                <w:lang w:val="en-US"/>
              </w:rPr>
              <w:t>La</w:t>
            </w:r>
            <w:r w:rsidRPr="00B57DE8">
              <w:rPr>
                <w:rFonts w:ascii="Times New Roman" w:hAnsi="Times New Roman"/>
                <w:sz w:val="24"/>
                <w:szCs w:val="24"/>
              </w:rPr>
              <w:t xml:space="preserve"> </w:t>
            </w:r>
            <w:r>
              <w:rPr>
                <w:rFonts w:ascii="Times New Roman" w:hAnsi="Times New Roman"/>
                <w:sz w:val="24"/>
                <w:szCs w:val="24"/>
                <w:lang w:val="en-US"/>
              </w:rPr>
              <w:t>Primavera</w:t>
            </w:r>
            <w:r>
              <w:rPr>
                <w:rFonts w:ascii="Times New Roman" w:hAnsi="Times New Roman"/>
                <w:sz w:val="24"/>
                <w:szCs w:val="24"/>
              </w:rPr>
              <w:t xml:space="preserve">» под управлением </w:t>
            </w:r>
            <w:proofErr w:type="spellStart"/>
            <w:r>
              <w:rPr>
                <w:rFonts w:ascii="Times New Roman" w:hAnsi="Times New Roman"/>
                <w:sz w:val="24"/>
                <w:szCs w:val="24"/>
              </w:rPr>
              <w:t>Р.Абязова</w:t>
            </w:r>
            <w:proofErr w:type="spellEnd"/>
          </w:p>
        </w:tc>
      </w:tr>
    </w:tbl>
    <w:p w:rsidR="003777CA" w:rsidRDefault="003777CA" w:rsidP="00366201">
      <w:pPr>
        <w:jc w:val="both"/>
        <w:rPr>
          <w:rFonts w:ascii="Times New Roman" w:hAnsi="Times New Roman" w:cs="Times New Roman"/>
          <w:sz w:val="24"/>
          <w:szCs w:val="24"/>
        </w:rPr>
      </w:pPr>
    </w:p>
    <w:p w:rsidR="008631BB" w:rsidRPr="003777CA" w:rsidRDefault="00863475" w:rsidP="00366201">
      <w:pPr>
        <w:jc w:val="both"/>
        <w:rPr>
          <w:rStyle w:val="2"/>
          <w:rFonts w:cs="Times New Roman"/>
          <w:b w:val="0"/>
          <w:sz w:val="24"/>
          <w:szCs w:val="24"/>
          <w:shd w:val="clear" w:color="auto" w:fill="auto"/>
        </w:rPr>
      </w:pPr>
      <w:r>
        <w:rPr>
          <w:rFonts w:ascii="Times New Roman" w:hAnsi="Times New Roman" w:cs="Times New Roman"/>
          <w:sz w:val="24"/>
          <w:szCs w:val="24"/>
        </w:rPr>
        <w:t xml:space="preserve">8.5. Традиционными стали школьные и городские фестивали, проводимы в Учреждении, в которых участвуют практически все учащиеся и преподаватели школы. </w:t>
      </w:r>
    </w:p>
    <w:tbl>
      <w:tblPr>
        <w:tblStyle w:val="a9"/>
        <w:tblW w:w="0" w:type="auto"/>
        <w:tblLook w:val="04A0"/>
      </w:tblPr>
      <w:tblGrid>
        <w:gridCol w:w="817"/>
        <w:gridCol w:w="8754"/>
      </w:tblGrid>
      <w:tr w:rsidR="008631BB" w:rsidTr="00366201">
        <w:tc>
          <w:tcPr>
            <w:tcW w:w="817" w:type="dxa"/>
          </w:tcPr>
          <w:p w:rsidR="008631BB" w:rsidRDefault="008631BB"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8631BB" w:rsidRDefault="008631BB" w:rsidP="00366201">
            <w:pPr>
              <w:spacing w:line="276" w:lineRule="auto"/>
              <w:jc w:val="both"/>
              <w:rPr>
                <w:rStyle w:val="2"/>
                <w:rFonts w:cs="Times New Roman"/>
                <w:b w:val="0"/>
                <w:sz w:val="24"/>
              </w:rPr>
            </w:pPr>
            <w:r>
              <w:rPr>
                <w:rStyle w:val="2"/>
                <w:rFonts w:cs="Times New Roman"/>
                <w:b w:val="0"/>
                <w:sz w:val="24"/>
              </w:rPr>
              <w:t>Наименование мероприятия</w:t>
            </w:r>
          </w:p>
        </w:tc>
      </w:tr>
      <w:tr w:rsidR="008631BB" w:rsidTr="00366201">
        <w:tc>
          <w:tcPr>
            <w:tcW w:w="817" w:type="dxa"/>
          </w:tcPr>
          <w:p w:rsidR="008631BB" w:rsidRDefault="008631BB"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8631BB" w:rsidRPr="008631BB" w:rsidRDefault="008631BB" w:rsidP="00366201">
            <w:pPr>
              <w:spacing w:line="276" w:lineRule="auto"/>
              <w:jc w:val="both"/>
              <w:rPr>
                <w:rFonts w:ascii="Times New Roman" w:eastAsia="Calibri" w:hAnsi="Times New Roman" w:cs="Times New Roman"/>
                <w:sz w:val="24"/>
                <w:szCs w:val="24"/>
              </w:rPr>
            </w:pPr>
            <w:r w:rsidRPr="008631BB">
              <w:rPr>
                <w:rFonts w:ascii="Times New Roman" w:eastAsia="Calibri" w:hAnsi="Times New Roman" w:cs="Times New Roman"/>
                <w:sz w:val="24"/>
                <w:szCs w:val="24"/>
              </w:rPr>
              <w:t xml:space="preserve">Фестиваль народной музыки </w:t>
            </w:r>
            <w:r w:rsidRPr="008631BB">
              <w:rPr>
                <w:rFonts w:ascii="Times New Roman" w:eastAsia="Calibri" w:hAnsi="Times New Roman" w:cs="Times New Roman"/>
                <w:b/>
                <w:sz w:val="24"/>
                <w:szCs w:val="24"/>
              </w:rPr>
              <w:t>«Родные напевы»,</w:t>
            </w:r>
            <w:r w:rsidRPr="008631BB">
              <w:rPr>
                <w:rFonts w:ascii="Times New Roman" w:eastAsia="Calibri" w:hAnsi="Times New Roman" w:cs="Times New Roman"/>
                <w:sz w:val="24"/>
                <w:szCs w:val="24"/>
              </w:rPr>
              <w:t xml:space="preserve"> посвящённый Дню народного единства </w:t>
            </w:r>
          </w:p>
        </w:tc>
      </w:tr>
      <w:tr w:rsidR="008631BB" w:rsidTr="00366201">
        <w:tc>
          <w:tcPr>
            <w:tcW w:w="817" w:type="dxa"/>
          </w:tcPr>
          <w:p w:rsidR="008631BB" w:rsidRDefault="008631BB"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8631BB" w:rsidRPr="008631BB" w:rsidRDefault="008631BB" w:rsidP="00366201">
            <w:pPr>
              <w:spacing w:line="276" w:lineRule="auto"/>
              <w:jc w:val="both"/>
              <w:rPr>
                <w:rFonts w:ascii="Times New Roman" w:eastAsia="Calibri" w:hAnsi="Times New Roman" w:cs="Times New Roman"/>
                <w:sz w:val="24"/>
                <w:szCs w:val="24"/>
              </w:rPr>
            </w:pPr>
            <w:r w:rsidRPr="008631BB">
              <w:rPr>
                <w:rFonts w:ascii="Times New Roman" w:eastAsia="Calibri" w:hAnsi="Times New Roman" w:cs="Times New Roman"/>
                <w:sz w:val="24"/>
                <w:szCs w:val="24"/>
              </w:rPr>
              <w:t xml:space="preserve">Школьный фестиваль фортепианных ансамблей </w:t>
            </w:r>
            <w:r w:rsidRPr="008631BB">
              <w:rPr>
                <w:rFonts w:ascii="Times New Roman" w:eastAsia="Calibri" w:hAnsi="Times New Roman" w:cs="Times New Roman"/>
                <w:b/>
                <w:sz w:val="24"/>
                <w:szCs w:val="24"/>
              </w:rPr>
              <w:t xml:space="preserve">«Учитель и ученик» </w:t>
            </w:r>
          </w:p>
        </w:tc>
      </w:tr>
      <w:tr w:rsidR="008631BB" w:rsidTr="00366201">
        <w:tc>
          <w:tcPr>
            <w:tcW w:w="817" w:type="dxa"/>
          </w:tcPr>
          <w:p w:rsidR="008631BB" w:rsidRDefault="008631BB"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8631BB" w:rsidRPr="008631BB" w:rsidRDefault="008631BB" w:rsidP="00366201">
            <w:pPr>
              <w:spacing w:line="276" w:lineRule="auto"/>
              <w:jc w:val="both"/>
              <w:rPr>
                <w:rFonts w:ascii="Times New Roman" w:eastAsia="Calibri" w:hAnsi="Times New Roman" w:cs="Times New Roman"/>
                <w:sz w:val="24"/>
                <w:szCs w:val="24"/>
              </w:rPr>
            </w:pPr>
            <w:r w:rsidRPr="008631BB">
              <w:rPr>
                <w:rFonts w:ascii="Times New Roman" w:eastAsia="Calibri" w:hAnsi="Times New Roman" w:cs="Times New Roman"/>
                <w:sz w:val="24"/>
                <w:szCs w:val="24"/>
              </w:rPr>
              <w:t>Городской фестиваль ансамблевой музыки среди учащихся ДШИ</w:t>
            </w:r>
          </w:p>
          <w:p w:rsidR="008631BB" w:rsidRPr="008631BB" w:rsidRDefault="008631BB" w:rsidP="00366201">
            <w:pPr>
              <w:spacing w:line="276" w:lineRule="auto"/>
              <w:jc w:val="both"/>
              <w:rPr>
                <w:rFonts w:ascii="Times New Roman" w:eastAsia="Calibri" w:hAnsi="Times New Roman" w:cs="Times New Roman"/>
                <w:b/>
                <w:sz w:val="24"/>
                <w:szCs w:val="24"/>
              </w:rPr>
            </w:pPr>
            <w:r w:rsidRPr="008631BB">
              <w:rPr>
                <w:rFonts w:ascii="Times New Roman" w:eastAsia="Calibri" w:hAnsi="Times New Roman" w:cs="Times New Roman"/>
                <w:b/>
                <w:sz w:val="24"/>
                <w:szCs w:val="24"/>
              </w:rPr>
              <w:t>«Играем вместе»</w:t>
            </w:r>
          </w:p>
        </w:tc>
      </w:tr>
      <w:tr w:rsidR="008631BB" w:rsidTr="00366201">
        <w:tc>
          <w:tcPr>
            <w:tcW w:w="817" w:type="dxa"/>
          </w:tcPr>
          <w:p w:rsidR="008631BB" w:rsidRDefault="008631BB" w:rsidP="00366201">
            <w:pPr>
              <w:spacing w:line="276" w:lineRule="auto"/>
              <w:jc w:val="both"/>
              <w:rPr>
                <w:rStyle w:val="2"/>
                <w:rFonts w:cs="Times New Roman"/>
                <w:b w:val="0"/>
                <w:sz w:val="24"/>
              </w:rPr>
            </w:pPr>
            <w:r>
              <w:rPr>
                <w:rStyle w:val="2"/>
                <w:rFonts w:cs="Times New Roman"/>
                <w:b w:val="0"/>
                <w:sz w:val="24"/>
              </w:rPr>
              <w:t>4.</w:t>
            </w:r>
          </w:p>
        </w:tc>
        <w:tc>
          <w:tcPr>
            <w:tcW w:w="8754" w:type="dxa"/>
          </w:tcPr>
          <w:p w:rsidR="008631BB" w:rsidRPr="008631BB" w:rsidRDefault="008631BB" w:rsidP="00366201">
            <w:pPr>
              <w:spacing w:line="276" w:lineRule="auto"/>
              <w:jc w:val="both"/>
              <w:rPr>
                <w:rFonts w:ascii="Times New Roman" w:eastAsia="Calibri" w:hAnsi="Times New Roman" w:cs="Times New Roman"/>
                <w:sz w:val="24"/>
                <w:szCs w:val="24"/>
              </w:rPr>
            </w:pPr>
            <w:r w:rsidRPr="008631BB">
              <w:rPr>
                <w:rFonts w:ascii="Times New Roman" w:eastAsia="Calibri" w:hAnsi="Times New Roman" w:cs="Times New Roman"/>
                <w:sz w:val="24"/>
                <w:szCs w:val="24"/>
              </w:rPr>
              <w:t xml:space="preserve">Фестиваль семейных ансамблей, посвященный Международному дню семьи </w:t>
            </w:r>
          </w:p>
          <w:p w:rsidR="008631BB" w:rsidRPr="008631BB" w:rsidRDefault="008631BB" w:rsidP="00366201">
            <w:pPr>
              <w:spacing w:line="276" w:lineRule="auto"/>
              <w:jc w:val="both"/>
              <w:rPr>
                <w:rFonts w:ascii="Times New Roman" w:eastAsia="Calibri" w:hAnsi="Times New Roman" w:cs="Times New Roman"/>
                <w:b/>
                <w:sz w:val="24"/>
                <w:szCs w:val="24"/>
              </w:rPr>
            </w:pPr>
            <w:r w:rsidRPr="008631BB">
              <w:rPr>
                <w:rFonts w:ascii="Times New Roman" w:eastAsia="Calibri" w:hAnsi="Times New Roman" w:cs="Times New Roman"/>
                <w:b/>
                <w:sz w:val="24"/>
                <w:szCs w:val="24"/>
              </w:rPr>
              <w:t>«Мама, папа, музыка и я – музыкальная семья»</w:t>
            </w:r>
            <w:r w:rsidRPr="008631BB">
              <w:rPr>
                <w:rFonts w:ascii="Times New Roman" w:eastAsia="Calibri" w:hAnsi="Times New Roman" w:cs="Times New Roman"/>
                <w:sz w:val="24"/>
                <w:szCs w:val="24"/>
              </w:rPr>
              <w:t xml:space="preserve"> </w:t>
            </w:r>
          </w:p>
        </w:tc>
      </w:tr>
    </w:tbl>
    <w:p w:rsidR="008631BB" w:rsidRDefault="008631BB" w:rsidP="00366201">
      <w:pPr>
        <w:jc w:val="both"/>
        <w:rPr>
          <w:rFonts w:ascii="Times New Roman" w:hAnsi="Times New Roman" w:cs="Times New Roman"/>
          <w:sz w:val="24"/>
          <w:szCs w:val="24"/>
        </w:rPr>
      </w:pPr>
    </w:p>
    <w:p w:rsidR="00A6424E" w:rsidRDefault="008631BB" w:rsidP="00366201">
      <w:pPr>
        <w:jc w:val="both"/>
        <w:rPr>
          <w:rFonts w:ascii="Times New Roman" w:hAnsi="Times New Roman" w:cs="Times New Roman"/>
          <w:sz w:val="24"/>
          <w:szCs w:val="24"/>
        </w:rPr>
      </w:pPr>
      <w:r>
        <w:rPr>
          <w:rFonts w:ascii="Times New Roman" w:hAnsi="Times New Roman" w:cs="Times New Roman"/>
          <w:sz w:val="24"/>
          <w:szCs w:val="24"/>
        </w:rPr>
        <w:t xml:space="preserve">8.5. Становление профессионального музыканта начинается в концертной деятельности, но формируется во время его участия в </w:t>
      </w:r>
      <w:r w:rsidRPr="00A6424E">
        <w:rPr>
          <w:rFonts w:ascii="Times New Roman" w:hAnsi="Times New Roman" w:cs="Times New Roman"/>
          <w:b/>
          <w:sz w:val="24"/>
          <w:szCs w:val="24"/>
        </w:rPr>
        <w:t>конкурсах</w:t>
      </w:r>
      <w:r>
        <w:rPr>
          <w:rFonts w:ascii="Times New Roman" w:hAnsi="Times New Roman" w:cs="Times New Roman"/>
          <w:sz w:val="24"/>
          <w:szCs w:val="24"/>
        </w:rPr>
        <w:t xml:space="preserve">. </w:t>
      </w:r>
      <w:r w:rsidR="00A6424E">
        <w:rPr>
          <w:rFonts w:ascii="Times New Roman" w:hAnsi="Times New Roman" w:cs="Times New Roman"/>
          <w:sz w:val="24"/>
          <w:szCs w:val="24"/>
        </w:rPr>
        <w:t xml:space="preserve">Обучающиеся Учреждения участвуют в конкурсах разного уровня, среди которых городские, региональные, республиканские, всероссийские, международные. </w:t>
      </w:r>
    </w:p>
    <w:p w:rsidR="0060494E" w:rsidRPr="00A6424E" w:rsidRDefault="00A6424E" w:rsidP="00366201">
      <w:pPr>
        <w:jc w:val="both"/>
        <w:rPr>
          <w:rStyle w:val="2"/>
          <w:rFonts w:cs="Times New Roman"/>
          <w:sz w:val="24"/>
          <w:szCs w:val="24"/>
          <w:shd w:val="clear" w:color="auto" w:fill="auto"/>
        </w:rPr>
      </w:pPr>
      <w:r w:rsidRPr="00A6424E">
        <w:rPr>
          <w:rFonts w:ascii="Times New Roman" w:hAnsi="Times New Roman" w:cs="Times New Roman"/>
          <w:b/>
          <w:sz w:val="24"/>
          <w:szCs w:val="24"/>
        </w:rPr>
        <w:t xml:space="preserve">Школьные </w:t>
      </w:r>
      <w:r>
        <w:rPr>
          <w:rFonts w:ascii="Times New Roman" w:hAnsi="Times New Roman" w:cs="Times New Roman"/>
          <w:b/>
          <w:sz w:val="24"/>
          <w:szCs w:val="24"/>
        </w:rPr>
        <w:t xml:space="preserve">и городские </w:t>
      </w:r>
      <w:r w:rsidRPr="00A6424E">
        <w:rPr>
          <w:rFonts w:ascii="Times New Roman" w:hAnsi="Times New Roman" w:cs="Times New Roman"/>
          <w:b/>
          <w:sz w:val="24"/>
          <w:szCs w:val="24"/>
        </w:rPr>
        <w:t>конкурсы</w:t>
      </w:r>
    </w:p>
    <w:tbl>
      <w:tblPr>
        <w:tblStyle w:val="a9"/>
        <w:tblW w:w="0" w:type="auto"/>
        <w:tblLook w:val="04A0"/>
      </w:tblPr>
      <w:tblGrid>
        <w:gridCol w:w="817"/>
        <w:gridCol w:w="8754"/>
      </w:tblGrid>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A6424E" w:rsidRDefault="00A6424E" w:rsidP="00366201">
            <w:pPr>
              <w:spacing w:line="276" w:lineRule="auto"/>
              <w:jc w:val="both"/>
              <w:rPr>
                <w:rStyle w:val="2"/>
                <w:rFonts w:cs="Times New Roman"/>
                <w:b w:val="0"/>
                <w:sz w:val="24"/>
              </w:rPr>
            </w:pPr>
            <w:r>
              <w:rPr>
                <w:rStyle w:val="2"/>
                <w:rFonts w:cs="Times New Roman"/>
                <w:b w:val="0"/>
                <w:sz w:val="24"/>
              </w:rPr>
              <w:t>Наименование конкурса</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rPr>
              <w:t xml:space="preserve">Школьный конкурс среди учащихся художественного отделения БДШИ </w:t>
            </w:r>
          </w:p>
          <w:p w:rsidR="00A6424E" w:rsidRPr="00A6424E" w:rsidRDefault="00A6424E" w:rsidP="00366201">
            <w:pPr>
              <w:spacing w:line="276" w:lineRule="auto"/>
              <w:jc w:val="both"/>
              <w:rPr>
                <w:rStyle w:val="2"/>
                <w:rFonts w:eastAsia="Calibri" w:cs="Times New Roman"/>
                <w:b w:val="0"/>
                <w:sz w:val="24"/>
                <w:szCs w:val="24"/>
                <w:shd w:val="clear" w:color="auto" w:fill="auto"/>
              </w:rPr>
            </w:pPr>
            <w:r w:rsidRPr="00A6424E">
              <w:rPr>
                <w:rFonts w:ascii="Times New Roman" w:eastAsia="Calibri" w:hAnsi="Times New Roman" w:cs="Times New Roman"/>
                <w:b/>
                <w:sz w:val="24"/>
                <w:szCs w:val="24"/>
              </w:rPr>
              <w:t>«Комсомольцы в истории моей страны»</w:t>
            </w:r>
            <w:r>
              <w:rPr>
                <w:rFonts w:ascii="Times New Roman" w:eastAsia="Calibri" w:hAnsi="Times New Roman" w:cs="Times New Roman"/>
                <w:sz w:val="24"/>
                <w:szCs w:val="24"/>
              </w:rPr>
              <w:t xml:space="preserve">, </w:t>
            </w:r>
            <w:r w:rsidRPr="00A6424E">
              <w:rPr>
                <w:rFonts w:ascii="Times New Roman" w:eastAsia="Calibri" w:hAnsi="Times New Roman" w:cs="Times New Roman"/>
                <w:sz w:val="24"/>
                <w:szCs w:val="24"/>
              </w:rPr>
              <w:t>посвящённый 100-летию ВЛКСМ</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lang w:val="en-US"/>
              </w:rPr>
              <w:t>XIV</w:t>
            </w:r>
            <w:r w:rsidRPr="00A6424E">
              <w:rPr>
                <w:rFonts w:ascii="Times New Roman" w:eastAsia="Calibri" w:hAnsi="Times New Roman" w:cs="Times New Roman"/>
                <w:sz w:val="24"/>
                <w:szCs w:val="24"/>
              </w:rPr>
              <w:t xml:space="preserve"> Открытый городской конкурс юных музыкантов </w:t>
            </w:r>
          </w:p>
          <w:p w:rsidR="00A6424E" w:rsidRPr="00A6424E" w:rsidRDefault="00A6424E" w:rsidP="00366201">
            <w:pPr>
              <w:pStyle w:val="aa"/>
              <w:spacing w:line="276" w:lineRule="auto"/>
              <w:jc w:val="both"/>
              <w:rPr>
                <w:rFonts w:ascii="Times New Roman" w:hAnsi="Times New Roman"/>
                <w:sz w:val="24"/>
                <w:szCs w:val="24"/>
              </w:rPr>
            </w:pPr>
            <w:r w:rsidRPr="00A6424E">
              <w:rPr>
                <w:rFonts w:ascii="Times New Roman" w:hAnsi="Times New Roman"/>
                <w:b/>
                <w:sz w:val="24"/>
                <w:szCs w:val="24"/>
              </w:rPr>
              <w:t>«Маленькая звезда»</w:t>
            </w:r>
            <w:r>
              <w:rPr>
                <w:rFonts w:ascii="Times New Roman" w:hAnsi="Times New Roman"/>
                <w:b/>
                <w:sz w:val="24"/>
                <w:szCs w:val="24"/>
              </w:rPr>
              <w:t xml:space="preserve">. Номинации: </w:t>
            </w:r>
            <w:r w:rsidRPr="00A6424E">
              <w:rPr>
                <w:rFonts w:ascii="Times New Roman" w:hAnsi="Times New Roman"/>
                <w:sz w:val="24"/>
                <w:szCs w:val="24"/>
              </w:rPr>
              <w:t>народные инструменты, вокал-соло, вокальный ансамбль</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lang w:val="en-US"/>
              </w:rPr>
              <w:t>XVI</w:t>
            </w:r>
            <w:r w:rsidRPr="00A6424E">
              <w:rPr>
                <w:rFonts w:ascii="Times New Roman" w:eastAsia="Calibri" w:hAnsi="Times New Roman" w:cs="Times New Roman"/>
                <w:sz w:val="24"/>
                <w:szCs w:val="24"/>
              </w:rPr>
              <w:t xml:space="preserve"> Открытый городской конкурс юных пианистов</w:t>
            </w:r>
            <w:r>
              <w:rPr>
                <w:rFonts w:ascii="Times New Roman" w:eastAsia="Calibri" w:hAnsi="Times New Roman" w:cs="Times New Roman"/>
                <w:sz w:val="24"/>
                <w:szCs w:val="24"/>
              </w:rPr>
              <w:t xml:space="preserve">  </w:t>
            </w:r>
            <w:r w:rsidRPr="00A6424E">
              <w:rPr>
                <w:rFonts w:ascii="Times New Roman" w:eastAsia="Calibri" w:hAnsi="Times New Roman" w:cs="Times New Roman"/>
                <w:b/>
                <w:sz w:val="24"/>
                <w:szCs w:val="24"/>
              </w:rPr>
              <w:t>«Маленькая звезда»</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4.</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rPr>
              <w:t xml:space="preserve">Школьный конкурс среди учащихся художественного отделения БДШИ </w:t>
            </w:r>
          </w:p>
          <w:p w:rsidR="00A6424E" w:rsidRPr="00A6424E" w:rsidRDefault="00A6424E" w:rsidP="00366201">
            <w:pPr>
              <w:spacing w:line="276" w:lineRule="auto"/>
              <w:jc w:val="both"/>
              <w:rPr>
                <w:rStyle w:val="2"/>
                <w:rFonts w:eastAsia="Calibri" w:cs="Times New Roman"/>
                <w:b w:val="0"/>
                <w:sz w:val="24"/>
                <w:szCs w:val="24"/>
                <w:shd w:val="clear" w:color="auto" w:fill="auto"/>
              </w:rPr>
            </w:pPr>
            <w:r w:rsidRPr="00A6424E">
              <w:rPr>
                <w:rFonts w:ascii="Times New Roman" w:eastAsia="Calibri" w:hAnsi="Times New Roman" w:cs="Times New Roman"/>
                <w:b/>
                <w:sz w:val="24"/>
                <w:szCs w:val="24"/>
              </w:rPr>
              <w:t>«Родины славные защитники»</w:t>
            </w:r>
            <w:r>
              <w:rPr>
                <w:rFonts w:ascii="Times New Roman" w:eastAsia="Calibri" w:hAnsi="Times New Roman" w:cs="Times New Roman"/>
                <w:sz w:val="24"/>
                <w:szCs w:val="24"/>
              </w:rPr>
              <w:t xml:space="preserve">, </w:t>
            </w:r>
            <w:proofErr w:type="gramStart"/>
            <w:r w:rsidRPr="00A6424E">
              <w:rPr>
                <w:rFonts w:ascii="Times New Roman" w:eastAsia="Calibri" w:hAnsi="Times New Roman" w:cs="Times New Roman"/>
                <w:sz w:val="24"/>
                <w:szCs w:val="24"/>
              </w:rPr>
              <w:t>посвящённый</w:t>
            </w:r>
            <w:proofErr w:type="gramEnd"/>
            <w:r w:rsidRPr="00A6424E">
              <w:rPr>
                <w:rFonts w:ascii="Times New Roman" w:eastAsia="Calibri" w:hAnsi="Times New Roman" w:cs="Times New Roman"/>
                <w:sz w:val="24"/>
                <w:szCs w:val="24"/>
              </w:rPr>
              <w:t xml:space="preserve"> Дню защитника Отечества</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5.</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rPr>
              <w:t xml:space="preserve">Школьный конкурс юных пианистов на лучшее исполнение этюда </w:t>
            </w:r>
          </w:p>
          <w:p w:rsidR="00A6424E" w:rsidRPr="00A6424E" w:rsidRDefault="00A6424E" w:rsidP="00366201">
            <w:pPr>
              <w:spacing w:line="276" w:lineRule="auto"/>
              <w:jc w:val="both"/>
              <w:rPr>
                <w:rStyle w:val="2"/>
                <w:rFonts w:eastAsia="Calibri" w:cs="Times New Roman"/>
                <w:b w:val="0"/>
                <w:sz w:val="24"/>
                <w:szCs w:val="24"/>
                <w:shd w:val="clear" w:color="auto" w:fill="auto"/>
              </w:rPr>
            </w:pPr>
            <w:r w:rsidRPr="00A6424E">
              <w:rPr>
                <w:rFonts w:ascii="Times New Roman" w:eastAsia="Calibri" w:hAnsi="Times New Roman" w:cs="Times New Roman"/>
                <w:b/>
                <w:sz w:val="24"/>
                <w:szCs w:val="24"/>
              </w:rPr>
              <w:t>«Беглые пальчики</w:t>
            </w:r>
            <w:r w:rsidRPr="00A6424E">
              <w:rPr>
                <w:rFonts w:ascii="Times New Roman" w:eastAsia="Calibri" w:hAnsi="Times New Roman" w:cs="Times New Roman"/>
                <w:sz w:val="24"/>
                <w:szCs w:val="24"/>
              </w:rPr>
              <w:t xml:space="preserve">» </w:t>
            </w:r>
          </w:p>
        </w:tc>
      </w:tr>
      <w:tr w:rsidR="00A6424E" w:rsidTr="00366201">
        <w:tc>
          <w:tcPr>
            <w:tcW w:w="817" w:type="dxa"/>
          </w:tcPr>
          <w:p w:rsidR="00A6424E" w:rsidRDefault="00A6424E" w:rsidP="00366201">
            <w:pPr>
              <w:spacing w:line="276" w:lineRule="auto"/>
              <w:jc w:val="both"/>
              <w:rPr>
                <w:rStyle w:val="2"/>
                <w:rFonts w:cs="Times New Roman"/>
                <w:b w:val="0"/>
                <w:sz w:val="24"/>
              </w:rPr>
            </w:pPr>
            <w:r>
              <w:rPr>
                <w:rStyle w:val="2"/>
                <w:rFonts w:cs="Times New Roman"/>
                <w:b w:val="0"/>
                <w:sz w:val="24"/>
              </w:rPr>
              <w:t>6.</w:t>
            </w:r>
          </w:p>
        </w:tc>
        <w:tc>
          <w:tcPr>
            <w:tcW w:w="8754" w:type="dxa"/>
          </w:tcPr>
          <w:p w:rsidR="00A6424E" w:rsidRPr="00A6424E" w:rsidRDefault="00A6424E" w:rsidP="00366201">
            <w:pPr>
              <w:spacing w:line="276" w:lineRule="auto"/>
              <w:jc w:val="both"/>
              <w:rPr>
                <w:rFonts w:ascii="Times New Roman" w:eastAsia="Calibri" w:hAnsi="Times New Roman" w:cs="Times New Roman"/>
                <w:sz w:val="24"/>
                <w:szCs w:val="24"/>
              </w:rPr>
            </w:pPr>
            <w:r w:rsidRPr="00A6424E">
              <w:rPr>
                <w:rFonts w:ascii="Times New Roman" w:eastAsia="Calibri" w:hAnsi="Times New Roman" w:cs="Times New Roman"/>
                <w:sz w:val="24"/>
                <w:szCs w:val="24"/>
              </w:rPr>
              <w:t xml:space="preserve">Школьный конкурс среди учащихся художественного отделения БДШИ, посвящённый Году России </w:t>
            </w:r>
            <w:r w:rsidRPr="00A6424E">
              <w:rPr>
                <w:rFonts w:ascii="Times New Roman" w:eastAsia="Calibri" w:hAnsi="Times New Roman" w:cs="Times New Roman"/>
                <w:b/>
                <w:sz w:val="24"/>
                <w:szCs w:val="24"/>
              </w:rPr>
              <w:t>« О, спорт – ты Мир!»</w:t>
            </w:r>
          </w:p>
        </w:tc>
      </w:tr>
    </w:tbl>
    <w:p w:rsidR="00526EBF" w:rsidRDefault="00526EBF" w:rsidP="00366201">
      <w:pPr>
        <w:jc w:val="both"/>
        <w:rPr>
          <w:rFonts w:ascii="Times New Roman" w:hAnsi="Times New Roman" w:cs="Times New Roman"/>
          <w:sz w:val="24"/>
          <w:szCs w:val="24"/>
        </w:rPr>
      </w:pPr>
    </w:p>
    <w:p w:rsidR="00526EBF" w:rsidRPr="00A6424E" w:rsidRDefault="0060494E" w:rsidP="00366201">
      <w:pPr>
        <w:jc w:val="both"/>
        <w:rPr>
          <w:rStyle w:val="2"/>
          <w:rFonts w:cs="Times New Roman"/>
          <w:sz w:val="24"/>
          <w:szCs w:val="24"/>
          <w:shd w:val="clear" w:color="auto" w:fill="auto"/>
        </w:rPr>
      </w:pPr>
      <w:r>
        <w:rPr>
          <w:rFonts w:ascii="Times New Roman" w:hAnsi="Times New Roman" w:cs="Times New Roman"/>
          <w:sz w:val="24"/>
          <w:szCs w:val="24"/>
        </w:rPr>
        <w:tab/>
      </w:r>
      <w:r w:rsidRPr="0060494E">
        <w:rPr>
          <w:rFonts w:ascii="Times New Roman" w:hAnsi="Times New Roman" w:cs="Times New Roman"/>
          <w:b/>
          <w:sz w:val="24"/>
          <w:szCs w:val="24"/>
        </w:rPr>
        <w:t>Региональные конкурсы</w:t>
      </w:r>
    </w:p>
    <w:tbl>
      <w:tblPr>
        <w:tblStyle w:val="a9"/>
        <w:tblW w:w="0" w:type="auto"/>
        <w:tblLook w:val="04A0"/>
      </w:tblPr>
      <w:tblGrid>
        <w:gridCol w:w="817"/>
        <w:gridCol w:w="8754"/>
      </w:tblGrid>
      <w:tr w:rsidR="0060494E" w:rsidTr="00366201">
        <w:tc>
          <w:tcPr>
            <w:tcW w:w="817" w:type="dxa"/>
          </w:tcPr>
          <w:p w:rsidR="0060494E" w:rsidRDefault="0060494E"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60494E" w:rsidRDefault="0060494E" w:rsidP="00366201">
            <w:pPr>
              <w:spacing w:line="276" w:lineRule="auto"/>
              <w:jc w:val="both"/>
              <w:rPr>
                <w:rStyle w:val="2"/>
                <w:rFonts w:cs="Times New Roman"/>
                <w:b w:val="0"/>
                <w:sz w:val="24"/>
              </w:rPr>
            </w:pPr>
            <w:r>
              <w:rPr>
                <w:rStyle w:val="2"/>
                <w:rFonts w:cs="Times New Roman"/>
                <w:b w:val="0"/>
                <w:sz w:val="24"/>
              </w:rPr>
              <w:t>Наименование конкурса</w:t>
            </w:r>
          </w:p>
        </w:tc>
      </w:tr>
      <w:tr w:rsidR="0060494E" w:rsidRPr="0060494E" w:rsidTr="00366201">
        <w:tc>
          <w:tcPr>
            <w:tcW w:w="817" w:type="dxa"/>
          </w:tcPr>
          <w:p w:rsidR="0060494E" w:rsidRPr="0060494E" w:rsidRDefault="0060494E" w:rsidP="00366201">
            <w:pPr>
              <w:spacing w:line="276" w:lineRule="auto"/>
              <w:jc w:val="both"/>
              <w:rPr>
                <w:rStyle w:val="2"/>
                <w:rFonts w:cs="Times New Roman"/>
                <w:b w:val="0"/>
                <w:sz w:val="24"/>
                <w:szCs w:val="24"/>
              </w:rPr>
            </w:pPr>
            <w:r w:rsidRPr="0060494E">
              <w:rPr>
                <w:rStyle w:val="2"/>
                <w:rFonts w:cs="Times New Roman"/>
                <w:b w:val="0"/>
                <w:sz w:val="24"/>
                <w:szCs w:val="24"/>
              </w:rPr>
              <w:t xml:space="preserve">1. </w:t>
            </w:r>
          </w:p>
        </w:tc>
        <w:tc>
          <w:tcPr>
            <w:tcW w:w="8754" w:type="dxa"/>
          </w:tcPr>
          <w:p w:rsidR="0060494E" w:rsidRPr="00EF1A17" w:rsidRDefault="0060494E" w:rsidP="00366201">
            <w:pPr>
              <w:spacing w:line="276" w:lineRule="auto"/>
              <w:jc w:val="both"/>
              <w:rPr>
                <w:rStyle w:val="2"/>
                <w:rFonts w:eastAsia="Calibri" w:cs="Times New Roman"/>
                <w:b w:val="0"/>
                <w:sz w:val="24"/>
                <w:szCs w:val="24"/>
                <w:shd w:val="clear" w:color="auto" w:fill="auto"/>
              </w:rPr>
            </w:pPr>
            <w:r w:rsidRPr="0060494E">
              <w:rPr>
                <w:rFonts w:ascii="Times New Roman" w:eastAsia="Calibri" w:hAnsi="Times New Roman" w:cs="Times New Roman"/>
                <w:sz w:val="24"/>
                <w:szCs w:val="24"/>
              </w:rPr>
              <w:t>Финальный тур ХХ</w:t>
            </w:r>
            <w:proofErr w:type="gramStart"/>
            <w:r w:rsidRPr="0060494E">
              <w:rPr>
                <w:rFonts w:ascii="Times New Roman" w:eastAsia="Calibri" w:hAnsi="Times New Roman" w:cs="Times New Roman"/>
                <w:sz w:val="24"/>
                <w:szCs w:val="24"/>
                <w:lang w:val="en-US"/>
              </w:rPr>
              <w:t>II</w:t>
            </w:r>
            <w:proofErr w:type="gramEnd"/>
            <w:r w:rsidRPr="0060494E">
              <w:rPr>
                <w:rFonts w:ascii="Times New Roman" w:eastAsia="Calibri" w:hAnsi="Times New Roman" w:cs="Times New Roman"/>
                <w:sz w:val="24"/>
                <w:szCs w:val="24"/>
              </w:rPr>
              <w:t xml:space="preserve"> фест</w:t>
            </w:r>
            <w:r>
              <w:rPr>
                <w:rFonts w:ascii="Times New Roman" w:eastAsia="Calibri" w:hAnsi="Times New Roman" w:cs="Times New Roman"/>
                <w:sz w:val="24"/>
                <w:szCs w:val="24"/>
              </w:rPr>
              <w:t xml:space="preserve">иваля детского </w:t>
            </w:r>
            <w:r w:rsidRPr="0060494E">
              <w:rPr>
                <w:rFonts w:ascii="Times New Roman" w:eastAsia="Calibri" w:hAnsi="Times New Roman" w:cs="Times New Roman"/>
                <w:sz w:val="24"/>
                <w:szCs w:val="24"/>
              </w:rPr>
              <w:t xml:space="preserve"> творчества </w:t>
            </w:r>
            <w:r w:rsidRPr="0060494E">
              <w:rPr>
                <w:rFonts w:ascii="Times New Roman" w:eastAsia="Calibri" w:hAnsi="Times New Roman" w:cs="Times New Roman"/>
                <w:b/>
                <w:sz w:val="24"/>
                <w:szCs w:val="24"/>
              </w:rPr>
              <w:t>«Страна поющего соловья»</w:t>
            </w:r>
            <w:r>
              <w:rPr>
                <w:rFonts w:ascii="Times New Roman" w:eastAsia="Calibri" w:hAnsi="Times New Roman" w:cs="Times New Roman"/>
                <w:b/>
                <w:sz w:val="24"/>
                <w:szCs w:val="24"/>
              </w:rPr>
              <w:t xml:space="preserve">. </w:t>
            </w:r>
            <w:r w:rsidRPr="0060494E">
              <w:rPr>
                <w:rFonts w:ascii="Times New Roman" w:eastAsia="Calibri" w:hAnsi="Times New Roman" w:cs="Times New Roman"/>
                <w:sz w:val="24"/>
                <w:szCs w:val="24"/>
              </w:rPr>
              <w:t>Номинации:</w:t>
            </w:r>
            <w:r>
              <w:rPr>
                <w:rFonts w:ascii="Times New Roman" w:eastAsia="Calibri" w:hAnsi="Times New Roman" w:cs="Times New Roman"/>
                <w:b/>
                <w:sz w:val="24"/>
                <w:szCs w:val="24"/>
              </w:rPr>
              <w:t xml:space="preserve"> </w:t>
            </w:r>
            <w:r w:rsidR="00EF1A17" w:rsidRPr="00EF1A17">
              <w:rPr>
                <w:rFonts w:ascii="Times New Roman" w:eastAsia="Calibri" w:hAnsi="Times New Roman" w:cs="Times New Roman"/>
                <w:sz w:val="24"/>
                <w:szCs w:val="24"/>
              </w:rPr>
              <w:t>исполнители на духовых и ударных инструментах,</w:t>
            </w:r>
            <w:r w:rsidR="00EF1A17">
              <w:rPr>
                <w:rFonts w:ascii="Times New Roman" w:eastAsia="Calibri" w:hAnsi="Times New Roman" w:cs="Times New Roman"/>
                <w:b/>
                <w:sz w:val="24"/>
                <w:szCs w:val="24"/>
              </w:rPr>
              <w:t xml:space="preserve"> </w:t>
            </w:r>
            <w:r w:rsidR="00EF1A17">
              <w:rPr>
                <w:rFonts w:ascii="Times New Roman" w:eastAsia="Calibri" w:hAnsi="Times New Roman" w:cs="Times New Roman"/>
                <w:sz w:val="24"/>
                <w:szCs w:val="24"/>
              </w:rPr>
              <w:t>исполнители на народных инструментах, исполнители на струнных инструментах, исполнители на фортепиано, вокал, вокальные ансамбли, хореография, художественное творчество</w:t>
            </w:r>
          </w:p>
        </w:tc>
      </w:tr>
    </w:tbl>
    <w:p w:rsidR="0060494E" w:rsidRDefault="0060494E" w:rsidP="00366201">
      <w:pPr>
        <w:jc w:val="both"/>
        <w:rPr>
          <w:rFonts w:ascii="Times New Roman" w:hAnsi="Times New Roman" w:cs="Times New Roman"/>
          <w:sz w:val="24"/>
          <w:szCs w:val="24"/>
        </w:rPr>
      </w:pPr>
    </w:p>
    <w:p w:rsidR="00EF1A17" w:rsidRPr="00EF1A17" w:rsidRDefault="00EF1A17" w:rsidP="00366201">
      <w:pPr>
        <w:jc w:val="both"/>
        <w:rPr>
          <w:rStyle w:val="2"/>
          <w:rFonts w:cs="Times New Roman"/>
          <w:b w:val="0"/>
          <w:sz w:val="24"/>
          <w:szCs w:val="24"/>
          <w:shd w:val="clear" w:color="auto" w:fill="auto"/>
        </w:rPr>
      </w:pPr>
      <w:r>
        <w:rPr>
          <w:rFonts w:ascii="Times New Roman" w:hAnsi="Times New Roman" w:cs="Times New Roman"/>
          <w:sz w:val="24"/>
          <w:szCs w:val="24"/>
        </w:rPr>
        <w:tab/>
      </w:r>
      <w:r w:rsidRPr="00EF1A17">
        <w:rPr>
          <w:rFonts w:ascii="Times New Roman" w:hAnsi="Times New Roman" w:cs="Times New Roman"/>
          <w:b/>
          <w:sz w:val="24"/>
          <w:szCs w:val="24"/>
        </w:rPr>
        <w:t xml:space="preserve">Республиканские конкурсы </w:t>
      </w:r>
    </w:p>
    <w:tbl>
      <w:tblPr>
        <w:tblStyle w:val="a9"/>
        <w:tblW w:w="0" w:type="auto"/>
        <w:tblLook w:val="04A0"/>
      </w:tblPr>
      <w:tblGrid>
        <w:gridCol w:w="817"/>
        <w:gridCol w:w="8754"/>
      </w:tblGrid>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EF1A17" w:rsidRDefault="00EF1A17" w:rsidP="00366201">
            <w:pPr>
              <w:spacing w:line="276" w:lineRule="auto"/>
              <w:jc w:val="both"/>
              <w:rPr>
                <w:rStyle w:val="2"/>
                <w:rFonts w:cs="Times New Roman"/>
                <w:b w:val="0"/>
                <w:sz w:val="24"/>
              </w:rPr>
            </w:pPr>
            <w:r>
              <w:rPr>
                <w:rStyle w:val="2"/>
                <w:rFonts w:cs="Times New Roman"/>
                <w:b w:val="0"/>
                <w:sz w:val="24"/>
              </w:rPr>
              <w:t>Наименование конкурса</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EF1A17" w:rsidRPr="00EF1A17" w:rsidRDefault="00EF1A17" w:rsidP="00366201">
            <w:pPr>
              <w:spacing w:line="276" w:lineRule="auto"/>
              <w:jc w:val="both"/>
              <w:rPr>
                <w:rStyle w:val="2"/>
                <w:rFonts w:eastAsia="Calibri" w:cs="Times New Roman"/>
                <w:b w:val="0"/>
                <w:sz w:val="24"/>
                <w:szCs w:val="24"/>
                <w:shd w:val="clear" w:color="auto" w:fill="auto"/>
              </w:rPr>
            </w:pPr>
            <w:r w:rsidRPr="00EF1A17">
              <w:rPr>
                <w:rFonts w:ascii="Times New Roman" w:eastAsia="Calibri" w:hAnsi="Times New Roman" w:cs="Times New Roman"/>
                <w:sz w:val="24"/>
                <w:szCs w:val="24"/>
              </w:rPr>
              <w:t xml:space="preserve">Республиканский конкурс имени </w:t>
            </w:r>
            <w:proofErr w:type="spellStart"/>
            <w:r w:rsidRPr="00EF1A17">
              <w:rPr>
                <w:rFonts w:ascii="Times New Roman" w:eastAsia="Calibri" w:hAnsi="Times New Roman" w:cs="Times New Roman"/>
                <w:sz w:val="24"/>
                <w:szCs w:val="24"/>
              </w:rPr>
              <w:t>Ф.З.Яруллина</w:t>
            </w:r>
            <w:proofErr w:type="spellEnd"/>
            <w:r w:rsidRPr="00EF1A17">
              <w:rPr>
                <w:rFonts w:ascii="Times New Roman" w:eastAsia="Calibri" w:hAnsi="Times New Roman" w:cs="Times New Roman"/>
                <w:sz w:val="24"/>
                <w:szCs w:val="24"/>
              </w:rPr>
              <w:t xml:space="preserve"> юных музыкантов юго-востока                                      Республики Татарстан </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Республиканского конкурса детского художественного творчества </w:t>
            </w:r>
          </w:p>
          <w:p w:rsidR="00EF1A17" w:rsidRPr="00EF1A17" w:rsidRDefault="00EF1A17" w:rsidP="00366201">
            <w:pPr>
              <w:pStyle w:val="aa"/>
              <w:spacing w:line="276" w:lineRule="auto"/>
              <w:jc w:val="both"/>
              <w:rPr>
                <w:rFonts w:ascii="Times New Roman" w:hAnsi="Times New Roman"/>
                <w:sz w:val="24"/>
                <w:szCs w:val="24"/>
              </w:rPr>
            </w:pPr>
            <w:r w:rsidRPr="00EF1A17">
              <w:rPr>
                <w:rFonts w:ascii="Times New Roman" w:hAnsi="Times New Roman"/>
                <w:b/>
                <w:sz w:val="24"/>
                <w:szCs w:val="24"/>
              </w:rPr>
              <w:t>«Зимняя палитра»</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EF1A17" w:rsidRPr="00EF1A17" w:rsidRDefault="00EF1A17" w:rsidP="00366201">
            <w:pPr>
              <w:spacing w:line="276" w:lineRule="auto"/>
              <w:jc w:val="both"/>
              <w:rPr>
                <w:rFonts w:ascii="Times New Roman" w:hAnsi="Times New Roman" w:cs="Times New Roman"/>
                <w:sz w:val="24"/>
                <w:szCs w:val="24"/>
              </w:rPr>
            </w:pPr>
            <w:r w:rsidRPr="00EF1A17">
              <w:rPr>
                <w:rFonts w:ascii="Times New Roman" w:hAnsi="Times New Roman" w:cs="Times New Roman"/>
                <w:sz w:val="24"/>
                <w:szCs w:val="24"/>
              </w:rPr>
              <w:t>X</w:t>
            </w:r>
            <w:r w:rsidRPr="00EF1A17">
              <w:rPr>
                <w:rFonts w:ascii="Times New Roman" w:hAnsi="Times New Roman" w:cs="Times New Roman"/>
                <w:sz w:val="24"/>
                <w:szCs w:val="24"/>
                <w:lang w:val="en-US"/>
              </w:rPr>
              <w:t>IX</w:t>
            </w:r>
            <w:r w:rsidRPr="00EF1A17">
              <w:rPr>
                <w:rFonts w:ascii="Times New Roman" w:hAnsi="Times New Roman" w:cs="Times New Roman"/>
                <w:sz w:val="24"/>
                <w:szCs w:val="24"/>
              </w:rPr>
              <w:t xml:space="preserve"> Открытый республиканский телевизионный молодежный фестиваль эстрадного искусства</w:t>
            </w:r>
          </w:p>
          <w:p w:rsidR="00EF1A17" w:rsidRPr="00EF1A17" w:rsidRDefault="00EF1A17" w:rsidP="0036620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«СОЗВЕЗДИЕ – </w:t>
            </w:r>
            <w:r w:rsidRPr="00EF1A17">
              <w:rPr>
                <w:rFonts w:ascii="Times New Roman" w:hAnsi="Times New Roman" w:cs="Times New Roman"/>
                <w:b/>
                <w:sz w:val="24"/>
                <w:szCs w:val="24"/>
              </w:rPr>
              <w:t>ЙОЛДЫЗЛЫК - 2019»</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lastRenderedPageBreak/>
              <w:t>4.</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Республикански</w:t>
            </w:r>
            <w:r>
              <w:rPr>
                <w:rFonts w:ascii="Times New Roman" w:eastAsia="Calibri" w:hAnsi="Times New Roman" w:cs="Times New Roman"/>
                <w:sz w:val="24"/>
                <w:szCs w:val="24"/>
              </w:rPr>
              <w:t xml:space="preserve">й конкурс юных пианистов </w:t>
            </w:r>
            <w:r w:rsidRPr="00EF1A17">
              <w:rPr>
                <w:rFonts w:ascii="Times New Roman" w:eastAsia="Calibri" w:hAnsi="Times New Roman" w:cs="Times New Roman"/>
                <w:sz w:val="24"/>
                <w:szCs w:val="24"/>
              </w:rPr>
              <w:t xml:space="preserve"> </w:t>
            </w:r>
            <w:r w:rsidRPr="00EF1A17">
              <w:rPr>
                <w:rFonts w:ascii="Times New Roman" w:eastAsia="Calibri" w:hAnsi="Times New Roman" w:cs="Times New Roman"/>
                <w:b/>
                <w:sz w:val="24"/>
                <w:szCs w:val="24"/>
              </w:rPr>
              <w:t>«Камертон»</w:t>
            </w:r>
            <w:r w:rsidRPr="00EF1A17">
              <w:rPr>
                <w:rFonts w:ascii="Times New Roman" w:eastAsia="Calibri" w:hAnsi="Times New Roman" w:cs="Times New Roman"/>
                <w:sz w:val="24"/>
                <w:szCs w:val="24"/>
              </w:rPr>
              <w:t xml:space="preserve"> </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5.</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Республиканский конкурс ансамблевой музыки </w:t>
            </w:r>
            <w:r w:rsidRPr="00EF1A17">
              <w:rPr>
                <w:rFonts w:ascii="Times New Roman" w:eastAsia="Calibri" w:hAnsi="Times New Roman" w:cs="Times New Roman"/>
                <w:b/>
                <w:sz w:val="24"/>
                <w:szCs w:val="24"/>
              </w:rPr>
              <w:t>«Аккорд»</w:t>
            </w:r>
            <w:r w:rsidRPr="00EF1A17">
              <w:rPr>
                <w:rFonts w:ascii="Times New Roman" w:eastAsia="Calibri" w:hAnsi="Times New Roman" w:cs="Times New Roman"/>
                <w:sz w:val="24"/>
                <w:szCs w:val="24"/>
              </w:rPr>
              <w:t xml:space="preserve"> </w:t>
            </w:r>
          </w:p>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Конкурс семейных ансамблей </w:t>
            </w:r>
            <w:r>
              <w:rPr>
                <w:rFonts w:ascii="Times New Roman" w:eastAsia="Calibri" w:hAnsi="Times New Roman" w:cs="Times New Roman"/>
                <w:sz w:val="24"/>
                <w:szCs w:val="24"/>
              </w:rPr>
              <w:t xml:space="preserve"> </w:t>
            </w:r>
            <w:r w:rsidRPr="00EF1A17">
              <w:rPr>
                <w:rFonts w:ascii="Times New Roman" w:eastAsia="Calibri" w:hAnsi="Times New Roman" w:cs="Times New Roman"/>
                <w:b/>
                <w:sz w:val="24"/>
                <w:szCs w:val="24"/>
              </w:rPr>
              <w:t>«Музыкальная семья»</w:t>
            </w:r>
            <w:r w:rsidRPr="00EF1A17">
              <w:rPr>
                <w:rFonts w:ascii="Times New Roman" w:eastAsia="Calibri" w:hAnsi="Times New Roman" w:cs="Times New Roman"/>
                <w:sz w:val="24"/>
                <w:szCs w:val="24"/>
              </w:rPr>
              <w:t xml:space="preserve"> </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6.</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Республиканский конкурс ансамблевой музыки </w:t>
            </w:r>
            <w:r w:rsidRPr="00EF1A17">
              <w:rPr>
                <w:rFonts w:ascii="Times New Roman" w:eastAsia="Calibri" w:hAnsi="Times New Roman" w:cs="Times New Roman"/>
                <w:b/>
                <w:sz w:val="24"/>
                <w:szCs w:val="24"/>
              </w:rPr>
              <w:t>«Аккорд»</w:t>
            </w:r>
            <w:r w:rsidRPr="00EF1A17">
              <w:rPr>
                <w:rFonts w:ascii="Times New Roman" w:eastAsia="Calibri" w:hAnsi="Times New Roman" w:cs="Times New Roman"/>
                <w:sz w:val="24"/>
                <w:szCs w:val="24"/>
              </w:rPr>
              <w:t xml:space="preserve"> </w:t>
            </w:r>
          </w:p>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Конкурс фортепианных ансамблей </w:t>
            </w:r>
            <w:r>
              <w:rPr>
                <w:rFonts w:ascii="Times New Roman" w:eastAsia="Calibri" w:hAnsi="Times New Roman" w:cs="Times New Roman"/>
                <w:sz w:val="24"/>
                <w:szCs w:val="24"/>
              </w:rPr>
              <w:t xml:space="preserve"> </w:t>
            </w:r>
            <w:r w:rsidRPr="00EF1A17">
              <w:rPr>
                <w:rFonts w:ascii="Times New Roman" w:eastAsia="Calibri" w:hAnsi="Times New Roman" w:cs="Times New Roman"/>
                <w:b/>
                <w:sz w:val="24"/>
                <w:szCs w:val="24"/>
              </w:rPr>
              <w:t xml:space="preserve"> «Созвучие»</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7.</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Республиканский конкурс ан</w:t>
            </w:r>
            <w:r>
              <w:rPr>
                <w:rFonts w:ascii="Times New Roman" w:eastAsia="Calibri" w:hAnsi="Times New Roman" w:cs="Times New Roman"/>
                <w:sz w:val="24"/>
                <w:szCs w:val="24"/>
              </w:rPr>
              <w:t xml:space="preserve">самблевой музыки </w:t>
            </w:r>
            <w:r w:rsidRPr="00EF1A17">
              <w:rPr>
                <w:rFonts w:ascii="Times New Roman" w:eastAsia="Calibri" w:hAnsi="Times New Roman" w:cs="Times New Roman"/>
                <w:sz w:val="24"/>
                <w:szCs w:val="24"/>
              </w:rPr>
              <w:t xml:space="preserve"> </w:t>
            </w:r>
            <w:r w:rsidRPr="00EF1A17">
              <w:rPr>
                <w:rFonts w:ascii="Times New Roman" w:eastAsia="Calibri" w:hAnsi="Times New Roman" w:cs="Times New Roman"/>
                <w:b/>
                <w:sz w:val="24"/>
                <w:szCs w:val="24"/>
              </w:rPr>
              <w:t>«Аккорд»</w:t>
            </w:r>
            <w:r w:rsidRPr="00EF1A17">
              <w:rPr>
                <w:rFonts w:ascii="Times New Roman" w:eastAsia="Calibri" w:hAnsi="Times New Roman" w:cs="Times New Roman"/>
                <w:sz w:val="24"/>
                <w:szCs w:val="24"/>
              </w:rPr>
              <w:t xml:space="preserve"> </w:t>
            </w:r>
          </w:p>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Конкурс ансамблей   </w:t>
            </w:r>
            <w:r w:rsidRPr="00EF1A17">
              <w:rPr>
                <w:rFonts w:ascii="Times New Roman" w:eastAsia="Calibri" w:hAnsi="Times New Roman" w:cs="Times New Roman"/>
                <w:b/>
                <w:sz w:val="24"/>
                <w:szCs w:val="24"/>
              </w:rPr>
              <w:t>«Учитель – ученик»</w:t>
            </w:r>
            <w:r w:rsidRPr="00EF1A17">
              <w:rPr>
                <w:rFonts w:ascii="Times New Roman" w:eastAsia="Calibri" w:hAnsi="Times New Roman" w:cs="Times New Roman"/>
                <w:sz w:val="24"/>
                <w:szCs w:val="24"/>
              </w:rPr>
              <w:t xml:space="preserve"> </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8.</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Республиканский конкурс исполнителей на духовых и ударных инструментах                                    </w:t>
            </w:r>
            <w:r w:rsidRPr="00EF1A17">
              <w:rPr>
                <w:rFonts w:ascii="Times New Roman" w:eastAsia="Calibri" w:hAnsi="Times New Roman" w:cs="Times New Roman"/>
                <w:b/>
                <w:sz w:val="24"/>
                <w:szCs w:val="24"/>
              </w:rPr>
              <w:t xml:space="preserve">«Фанфары Татарстана» </w:t>
            </w:r>
          </w:p>
        </w:tc>
      </w:tr>
      <w:tr w:rsidR="00EF1A17" w:rsidTr="00366201">
        <w:tc>
          <w:tcPr>
            <w:tcW w:w="817" w:type="dxa"/>
          </w:tcPr>
          <w:p w:rsidR="00EF1A17" w:rsidRDefault="00EF1A17" w:rsidP="00366201">
            <w:pPr>
              <w:spacing w:line="276" w:lineRule="auto"/>
              <w:jc w:val="both"/>
              <w:rPr>
                <w:rStyle w:val="2"/>
                <w:rFonts w:cs="Times New Roman"/>
                <w:b w:val="0"/>
                <w:sz w:val="24"/>
              </w:rPr>
            </w:pPr>
            <w:r>
              <w:rPr>
                <w:rStyle w:val="2"/>
                <w:rFonts w:cs="Times New Roman"/>
                <w:b w:val="0"/>
                <w:sz w:val="24"/>
              </w:rPr>
              <w:t>9.</w:t>
            </w:r>
          </w:p>
        </w:tc>
        <w:tc>
          <w:tcPr>
            <w:tcW w:w="8754" w:type="dxa"/>
          </w:tcPr>
          <w:p w:rsidR="00EF1A17" w:rsidRPr="00EF1A17" w:rsidRDefault="00EF1A17" w:rsidP="00366201">
            <w:pPr>
              <w:spacing w:line="276" w:lineRule="auto"/>
              <w:jc w:val="both"/>
              <w:rPr>
                <w:rFonts w:ascii="Times New Roman" w:eastAsia="Calibri" w:hAnsi="Times New Roman" w:cs="Times New Roman"/>
                <w:sz w:val="24"/>
                <w:szCs w:val="24"/>
              </w:rPr>
            </w:pPr>
            <w:r w:rsidRPr="00EF1A17">
              <w:rPr>
                <w:rFonts w:ascii="Times New Roman" w:eastAsia="Calibri" w:hAnsi="Times New Roman" w:cs="Times New Roman"/>
                <w:sz w:val="24"/>
                <w:szCs w:val="24"/>
              </w:rPr>
              <w:t xml:space="preserve">Республиканский конкурс вокального искусства            </w:t>
            </w:r>
            <w:r w:rsidRPr="00EF1A17">
              <w:rPr>
                <w:rFonts w:ascii="Times New Roman" w:eastAsia="Calibri" w:hAnsi="Times New Roman" w:cs="Times New Roman"/>
                <w:b/>
                <w:sz w:val="24"/>
                <w:szCs w:val="24"/>
              </w:rPr>
              <w:t>«Волшебный голос»</w:t>
            </w:r>
          </w:p>
        </w:tc>
      </w:tr>
    </w:tbl>
    <w:p w:rsidR="00EF1A17" w:rsidRDefault="00EF1A17" w:rsidP="00366201">
      <w:pPr>
        <w:jc w:val="both"/>
        <w:rPr>
          <w:rFonts w:ascii="Times New Roman" w:hAnsi="Times New Roman" w:cs="Times New Roman"/>
          <w:sz w:val="24"/>
          <w:szCs w:val="24"/>
        </w:rPr>
      </w:pPr>
    </w:p>
    <w:p w:rsidR="00526EBF" w:rsidRPr="00A6424E" w:rsidRDefault="00526EBF" w:rsidP="00366201">
      <w:pPr>
        <w:jc w:val="both"/>
        <w:rPr>
          <w:rStyle w:val="2"/>
          <w:rFonts w:cs="Times New Roman"/>
          <w:sz w:val="24"/>
          <w:szCs w:val="24"/>
          <w:shd w:val="clear" w:color="auto" w:fill="auto"/>
        </w:rPr>
      </w:pPr>
      <w:r>
        <w:rPr>
          <w:rFonts w:ascii="Times New Roman" w:hAnsi="Times New Roman" w:cs="Times New Roman"/>
          <w:sz w:val="24"/>
          <w:szCs w:val="24"/>
        </w:rPr>
        <w:tab/>
      </w:r>
      <w:r w:rsidRPr="00526EBF">
        <w:rPr>
          <w:rFonts w:ascii="Times New Roman" w:hAnsi="Times New Roman" w:cs="Times New Roman"/>
          <w:b/>
          <w:sz w:val="24"/>
          <w:szCs w:val="24"/>
        </w:rPr>
        <w:t xml:space="preserve">Всероссийские конкурсы </w:t>
      </w:r>
    </w:p>
    <w:tbl>
      <w:tblPr>
        <w:tblStyle w:val="a9"/>
        <w:tblW w:w="0" w:type="auto"/>
        <w:tblLook w:val="04A0"/>
      </w:tblPr>
      <w:tblGrid>
        <w:gridCol w:w="817"/>
        <w:gridCol w:w="8754"/>
      </w:tblGrid>
      <w:tr w:rsidR="00526EBF" w:rsidTr="00366201">
        <w:tc>
          <w:tcPr>
            <w:tcW w:w="817" w:type="dxa"/>
          </w:tcPr>
          <w:p w:rsidR="00526EBF" w:rsidRDefault="00526EBF"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526EBF" w:rsidRDefault="00526EBF" w:rsidP="00366201">
            <w:pPr>
              <w:spacing w:line="276" w:lineRule="auto"/>
              <w:jc w:val="both"/>
              <w:rPr>
                <w:rStyle w:val="2"/>
                <w:rFonts w:cs="Times New Roman"/>
                <w:b w:val="0"/>
                <w:sz w:val="24"/>
              </w:rPr>
            </w:pPr>
            <w:r>
              <w:rPr>
                <w:rStyle w:val="2"/>
                <w:rFonts w:cs="Times New Roman"/>
                <w:b w:val="0"/>
                <w:sz w:val="24"/>
              </w:rPr>
              <w:t>Наименование конкурса</w:t>
            </w:r>
          </w:p>
        </w:tc>
      </w:tr>
      <w:tr w:rsidR="00526EBF" w:rsidRPr="0060494E" w:rsidTr="00366201">
        <w:tc>
          <w:tcPr>
            <w:tcW w:w="817" w:type="dxa"/>
          </w:tcPr>
          <w:p w:rsidR="00526EBF" w:rsidRPr="0060494E" w:rsidRDefault="00526EBF" w:rsidP="00366201">
            <w:pPr>
              <w:spacing w:line="276" w:lineRule="auto"/>
              <w:jc w:val="both"/>
              <w:rPr>
                <w:rStyle w:val="2"/>
                <w:rFonts w:cs="Times New Roman"/>
                <w:b w:val="0"/>
                <w:sz w:val="24"/>
                <w:szCs w:val="24"/>
              </w:rPr>
            </w:pPr>
            <w:r w:rsidRPr="0060494E">
              <w:rPr>
                <w:rStyle w:val="2"/>
                <w:rFonts w:cs="Times New Roman"/>
                <w:b w:val="0"/>
                <w:sz w:val="24"/>
                <w:szCs w:val="24"/>
              </w:rPr>
              <w:t xml:space="preserve">1. </w:t>
            </w:r>
          </w:p>
        </w:tc>
        <w:tc>
          <w:tcPr>
            <w:tcW w:w="8754" w:type="dxa"/>
          </w:tcPr>
          <w:p w:rsidR="00526EBF" w:rsidRPr="00526EBF" w:rsidRDefault="00526EBF" w:rsidP="00366201">
            <w:pPr>
              <w:spacing w:line="276" w:lineRule="auto"/>
              <w:jc w:val="both"/>
              <w:rPr>
                <w:rFonts w:ascii="Times New Roman" w:eastAsia="Calibri" w:hAnsi="Times New Roman" w:cs="Times New Roman"/>
                <w:sz w:val="24"/>
                <w:szCs w:val="24"/>
              </w:rPr>
            </w:pPr>
            <w:r w:rsidRPr="00526EBF">
              <w:rPr>
                <w:rFonts w:ascii="Times New Roman" w:eastAsia="Calibri" w:hAnsi="Times New Roman" w:cs="Times New Roman"/>
                <w:sz w:val="24"/>
                <w:szCs w:val="24"/>
                <w:lang w:val="en-US"/>
              </w:rPr>
              <w:t>III</w:t>
            </w:r>
            <w:r w:rsidRPr="00526EBF">
              <w:rPr>
                <w:rFonts w:ascii="Times New Roman" w:eastAsia="Calibri" w:hAnsi="Times New Roman" w:cs="Times New Roman"/>
                <w:sz w:val="24"/>
                <w:szCs w:val="24"/>
              </w:rPr>
              <w:t xml:space="preserve"> Всероссийский фестиваль – конкурс </w:t>
            </w:r>
            <w:r>
              <w:rPr>
                <w:rFonts w:ascii="Times New Roman" w:eastAsia="Calibri" w:hAnsi="Times New Roman" w:cs="Times New Roman"/>
                <w:sz w:val="24"/>
                <w:szCs w:val="24"/>
              </w:rPr>
              <w:t xml:space="preserve"> </w:t>
            </w:r>
            <w:r w:rsidRPr="00526EBF">
              <w:rPr>
                <w:rFonts w:ascii="Times New Roman" w:eastAsia="Calibri" w:hAnsi="Times New Roman" w:cs="Times New Roman"/>
                <w:b/>
                <w:sz w:val="24"/>
                <w:szCs w:val="24"/>
              </w:rPr>
              <w:t xml:space="preserve">«УРСАЛ ТАУДА» </w:t>
            </w:r>
          </w:p>
          <w:p w:rsidR="00526EBF" w:rsidRPr="00EF1A17" w:rsidRDefault="00526EBF" w:rsidP="00366201">
            <w:pPr>
              <w:spacing w:line="276" w:lineRule="auto"/>
              <w:jc w:val="both"/>
              <w:rPr>
                <w:rStyle w:val="2"/>
                <w:rFonts w:eastAsia="Calibri" w:cs="Times New Roman"/>
                <w:b w:val="0"/>
                <w:sz w:val="24"/>
                <w:szCs w:val="24"/>
                <w:shd w:val="clear" w:color="auto" w:fill="auto"/>
              </w:rPr>
            </w:pPr>
            <w:r w:rsidRPr="00526EBF">
              <w:rPr>
                <w:rFonts w:ascii="Times New Roman" w:eastAsia="Calibri" w:hAnsi="Times New Roman" w:cs="Times New Roman"/>
                <w:b/>
                <w:sz w:val="24"/>
                <w:szCs w:val="24"/>
              </w:rPr>
              <w:t xml:space="preserve">имени Раиса </w:t>
            </w:r>
            <w:proofErr w:type="spellStart"/>
            <w:r w:rsidRPr="00526EBF">
              <w:rPr>
                <w:rFonts w:ascii="Times New Roman" w:eastAsia="Calibri" w:hAnsi="Times New Roman" w:cs="Times New Roman"/>
                <w:b/>
                <w:sz w:val="24"/>
                <w:szCs w:val="24"/>
              </w:rPr>
              <w:t>Нагимова</w:t>
            </w:r>
            <w:proofErr w:type="spellEnd"/>
          </w:p>
        </w:tc>
      </w:tr>
    </w:tbl>
    <w:p w:rsidR="0096405B" w:rsidRPr="00A6424E" w:rsidRDefault="0096405B" w:rsidP="00366201">
      <w:pPr>
        <w:jc w:val="both"/>
        <w:rPr>
          <w:rStyle w:val="2"/>
          <w:rFonts w:cs="Times New Roman"/>
          <w:sz w:val="24"/>
          <w:szCs w:val="24"/>
          <w:shd w:val="clear" w:color="auto" w:fill="auto"/>
        </w:rPr>
      </w:pPr>
      <w:r w:rsidRPr="0096405B">
        <w:rPr>
          <w:rFonts w:ascii="Times New Roman" w:hAnsi="Times New Roman" w:cs="Times New Roman"/>
          <w:b/>
          <w:sz w:val="24"/>
          <w:szCs w:val="24"/>
        </w:rPr>
        <w:t>Международные конкурсы</w:t>
      </w:r>
    </w:p>
    <w:tbl>
      <w:tblPr>
        <w:tblStyle w:val="a9"/>
        <w:tblW w:w="0" w:type="auto"/>
        <w:tblLook w:val="04A0"/>
      </w:tblPr>
      <w:tblGrid>
        <w:gridCol w:w="817"/>
        <w:gridCol w:w="8754"/>
      </w:tblGrid>
      <w:tr w:rsidR="0096405B" w:rsidTr="00366201">
        <w:tc>
          <w:tcPr>
            <w:tcW w:w="817" w:type="dxa"/>
          </w:tcPr>
          <w:p w:rsidR="0096405B" w:rsidRDefault="0096405B" w:rsidP="00366201">
            <w:pPr>
              <w:spacing w:line="276" w:lineRule="auto"/>
              <w:jc w:val="both"/>
              <w:rPr>
                <w:rStyle w:val="2"/>
                <w:rFonts w:cs="Times New Roman"/>
                <w:b w:val="0"/>
                <w:sz w:val="24"/>
              </w:rPr>
            </w:pPr>
            <w:r>
              <w:rPr>
                <w:rStyle w:val="2"/>
                <w:rFonts w:cs="Times New Roman"/>
                <w:b w:val="0"/>
                <w:sz w:val="24"/>
              </w:rPr>
              <w:t xml:space="preserve">№ </w:t>
            </w:r>
            <w:proofErr w:type="spellStart"/>
            <w:proofErr w:type="gramStart"/>
            <w:r>
              <w:rPr>
                <w:rStyle w:val="2"/>
                <w:rFonts w:cs="Times New Roman"/>
                <w:b w:val="0"/>
                <w:sz w:val="24"/>
              </w:rPr>
              <w:t>п</w:t>
            </w:r>
            <w:proofErr w:type="spellEnd"/>
            <w:proofErr w:type="gramEnd"/>
            <w:r>
              <w:rPr>
                <w:rStyle w:val="2"/>
                <w:rFonts w:cs="Times New Roman"/>
                <w:b w:val="0"/>
                <w:sz w:val="24"/>
              </w:rPr>
              <w:t>/</w:t>
            </w:r>
            <w:proofErr w:type="spellStart"/>
            <w:r>
              <w:rPr>
                <w:rStyle w:val="2"/>
                <w:rFonts w:cs="Times New Roman"/>
                <w:b w:val="0"/>
                <w:sz w:val="24"/>
              </w:rPr>
              <w:t>п</w:t>
            </w:r>
            <w:proofErr w:type="spellEnd"/>
          </w:p>
        </w:tc>
        <w:tc>
          <w:tcPr>
            <w:tcW w:w="8754" w:type="dxa"/>
          </w:tcPr>
          <w:p w:rsidR="0096405B" w:rsidRDefault="0096405B" w:rsidP="00366201">
            <w:pPr>
              <w:spacing w:line="276" w:lineRule="auto"/>
              <w:jc w:val="both"/>
              <w:rPr>
                <w:rStyle w:val="2"/>
                <w:rFonts w:cs="Times New Roman"/>
                <w:b w:val="0"/>
                <w:sz w:val="24"/>
              </w:rPr>
            </w:pPr>
            <w:r>
              <w:rPr>
                <w:rStyle w:val="2"/>
                <w:rFonts w:cs="Times New Roman"/>
                <w:b w:val="0"/>
                <w:sz w:val="24"/>
              </w:rPr>
              <w:t>Наименование конкурса</w:t>
            </w:r>
          </w:p>
        </w:tc>
      </w:tr>
      <w:tr w:rsidR="0096405B" w:rsidTr="00366201">
        <w:tc>
          <w:tcPr>
            <w:tcW w:w="817" w:type="dxa"/>
          </w:tcPr>
          <w:p w:rsidR="0096405B" w:rsidRDefault="0096405B" w:rsidP="00366201">
            <w:pPr>
              <w:spacing w:line="276" w:lineRule="auto"/>
              <w:jc w:val="both"/>
              <w:rPr>
                <w:rStyle w:val="2"/>
                <w:rFonts w:cs="Times New Roman"/>
                <w:b w:val="0"/>
                <w:sz w:val="24"/>
              </w:rPr>
            </w:pPr>
            <w:r>
              <w:rPr>
                <w:rStyle w:val="2"/>
                <w:rFonts w:cs="Times New Roman"/>
                <w:b w:val="0"/>
                <w:sz w:val="24"/>
              </w:rPr>
              <w:t xml:space="preserve">1. </w:t>
            </w:r>
          </w:p>
        </w:tc>
        <w:tc>
          <w:tcPr>
            <w:tcW w:w="8754" w:type="dxa"/>
          </w:tcPr>
          <w:p w:rsidR="003A4268" w:rsidRPr="003A4268" w:rsidRDefault="003A4268" w:rsidP="00366201">
            <w:pPr>
              <w:spacing w:line="276" w:lineRule="auto"/>
              <w:jc w:val="both"/>
              <w:rPr>
                <w:rFonts w:ascii="Times New Roman" w:eastAsia="Calibri" w:hAnsi="Times New Roman" w:cs="Times New Roman"/>
                <w:sz w:val="24"/>
                <w:szCs w:val="24"/>
              </w:rPr>
            </w:pPr>
            <w:r w:rsidRPr="003A4268">
              <w:rPr>
                <w:rFonts w:ascii="Times New Roman" w:eastAsia="Calibri" w:hAnsi="Times New Roman" w:cs="Times New Roman"/>
                <w:sz w:val="24"/>
                <w:szCs w:val="24"/>
              </w:rPr>
              <w:t>Х Международный фестиваль-конкурс детского, юношеского и взрослого творчества</w:t>
            </w:r>
          </w:p>
          <w:p w:rsidR="0096405B" w:rsidRPr="003A4268" w:rsidRDefault="003A4268" w:rsidP="00366201">
            <w:pPr>
              <w:spacing w:line="276" w:lineRule="auto"/>
              <w:jc w:val="both"/>
              <w:rPr>
                <w:rStyle w:val="2"/>
                <w:rFonts w:eastAsia="Calibri" w:cs="Times New Roman"/>
                <w:b w:val="0"/>
                <w:sz w:val="24"/>
                <w:szCs w:val="24"/>
                <w:shd w:val="clear" w:color="auto" w:fill="auto"/>
              </w:rPr>
            </w:pPr>
            <w:r w:rsidRPr="003A4268">
              <w:rPr>
                <w:rFonts w:ascii="Times New Roman" w:eastAsia="Calibri" w:hAnsi="Times New Roman" w:cs="Times New Roman"/>
                <w:sz w:val="24"/>
                <w:szCs w:val="24"/>
              </w:rPr>
              <w:t xml:space="preserve"> </w:t>
            </w:r>
            <w:r w:rsidRPr="003A4268">
              <w:rPr>
                <w:rFonts w:ascii="Times New Roman" w:eastAsia="Calibri" w:hAnsi="Times New Roman" w:cs="Times New Roman"/>
                <w:b/>
                <w:sz w:val="24"/>
                <w:szCs w:val="24"/>
              </w:rPr>
              <w:t>«Казань лучезарная»</w:t>
            </w:r>
          </w:p>
        </w:tc>
      </w:tr>
      <w:tr w:rsidR="0096405B" w:rsidTr="00366201">
        <w:tc>
          <w:tcPr>
            <w:tcW w:w="817" w:type="dxa"/>
          </w:tcPr>
          <w:p w:rsidR="0096405B" w:rsidRDefault="0096405B" w:rsidP="00366201">
            <w:pPr>
              <w:spacing w:line="276" w:lineRule="auto"/>
              <w:jc w:val="both"/>
              <w:rPr>
                <w:rStyle w:val="2"/>
                <w:rFonts w:cs="Times New Roman"/>
                <w:b w:val="0"/>
                <w:sz w:val="24"/>
              </w:rPr>
            </w:pPr>
            <w:r>
              <w:rPr>
                <w:rStyle w:val="2"/>
                <w:rFonts w:cs="Times New Roman"/>
                <w:b w:val="0"/>
                <w:sz w:val="24"/>
              </w:rPr>
              <w:t>2.</w:t>
            </w:r>
          </w:p>
        </w:tc>
        <w:tc>
          <w:tcPr>
            <w:tcW w:w="8754" w:type="dxa"/>
          </w:tcPr>
          <w:p w:rsidR="003A4268" w:rsidRPr="003A4268" w:rsidRDefault="003A4268" w:rsidP="00366201">
            <w:pPr>
              <w:spacing w:line="276" w:lineRule="auto"/>
              <w:jc w:val="both"/>
              <w:rPr>
                <w:rFonts w:ascii="Times New Roman" w:eastAsia="Calibri" w:hAnsi="Times New Roman" w:cs="Times New Roman"/>
                <w:sz w:val="24"/>
                <w:szCs w:val="24"/>
              </w:rPr>
            </w:pPr>
            <w:r w:rsidRPr="003A4268">
              <w:rPr>
                <w:rFonts w:ascii="Times New Roman" w:eastAsia="Calibri" w:hAnsi="Times New Roman" w:cs="Times New Roman"/>
                <w:sz w:val="24"/>
                <w:szCs w:val="24"/>
              </w:rPr>
              <w:t>Международный детский и юношеский конкурс-фестиваль</w:t>
            </w:r>
          </w:p>
          <w:p w:rsidR="0096405B" w:rsidRPr="003A4268" w:rsidRDefault="003A4268" w:rsidP="00366201">
            <w:pPr>
              <w:pStyle w:val="aa"/>
              <w:spacing w:line="276" w:lineRule="auto"/>
              <w:jc w:val="both"/>
              <w:rPr>
                <w:rFonts w:ascii="Times New Roman" w:hAnsi="Times New Roman"/>
                <w:sz w:val="24"/>
                <w:szCs w:val="24"/>
              </w:rPr>
            </w:pPr>
            <w:r w:rsidRPr="003A4268">
              <w:rPr>
                <w:rFonts w:ascii="Times New Roman" w:hAnsi="Times New Roman"/>
                <w:sz w:val="24"/>
                <w:szCs w:val="24"/>
              </w:rPr>
              <w:t xml:space="preserve"> </w:t>
            </w:r>
            <w:r w:rsidRPr="003A4268">
              <w:rPr>
                <w:rFonts w:ascii="Times New Roman" w:hAnsi="Times New Roman"/>
                <w:b/>
                <w:sz w:val="24"/>
                <w:szCs w:val="24"/>
              </w:rPr>
              <w:t>«Когда мы вместе»</w:t>
            </w:r>
          </w:p>
        </w:tc>
      </w:tr>
      <w:tr w:rsidR="0096405B" w:rsidTr="00366201">
        <w:tc>
          <w:tcPr>
            <w:tcW w:w="817" w:type="dxa"/>
          </w:tcPr>
          <w:p w:rsidR="0096405B" w:rsidRDefault="0096405B" w:rsidP="00366201">
            <w:pPr>
              <w:spacing w:line="276" w:lineRule="auto"/>
              <w:jc w:val="both"/>
              <w:rPr>
                <w:rStyle w:val="2"/>
                <w:rFonts w:cs="Times New Roman"/>
                <w:b w:val="0"/>
                <w:sz w:val="24"/>
              </w:rPr>
            </w:pPr>
            <w:r>
              <w:rPr>
                <w:rStyle w:val="2"/>
                <w:rFonts w:cs="Times New Roman"/>
                <w:b w:val="0"/>
                <w:sz w:val="24"/>
              </w:rPr>
              <w:t>3.</w:t>
            </w:r>
          </w:p>
        </w:tc>
        <w:tc>
          <w:tcPr>
            <w:tcW w:w="8754" w:type="dxa"/>
          </w:tcPr>
          <w:p w:rsidR="0096405B" w:rsidRPr="003A4268" w:rsidRDefault="003A4268" w:rsidP="00366201">
            <w:pPr>
              <w:spacing w:line="276" w:lineRule="auto"/>
              <w:jc w:val="both"/>
              <w:rPr>
                <w:rFonts w:ascii="Times New Roman" w:eastAsia="Calibri" w:hAnsi="Times New Roman" w:cs="Times New Roman"/>
                <w:sz w:val="24"/>
                <w:szCs w:val="24"/>
              </w:rPr>
            </w:pPr>
            <w:r w:rsidRPr="003A4268">
              <w:rPr>
                <w:rFonts w:ascii="Times New Roman" w:eastAsia="Calibri" w:hAnsi="Times New Roman" w:cs="Times New Roman"/>
                <w:sz w:val="24"/>
                <w:szCs w:val="24"/>
              </w:rPr>
              <w:t xml:space="preserve">Международный конкурс – фестиваль в рамках проекта </w:t>
            </w:r>
            <w:r w:rsidRPr="003A4268">
              <w:rPr>
                <w:rFonts w:ascii="Times New Roman" w:eastAsia="Calibri" w:hAnsi="Times New Roman" w:cs="Times New Roman"/>
                <w:b/>
                <w:sz w:val="24"/>
                <w:szCs w:val="24"/>
              </w:rPr>
              <w:t>«НА КРЫЛЬЯХ ТАЛАНТА»</w:t>
            </w:r>
          </w:p>
        </w:tc>
      </w:tr>
      <w:tr w:rsidR="0096405B" w:rsidTr="00366201">
        <w:tc>
          <w:tcPr>
            <w:tcW w:w="817" w:type="dxa"/>
          </w:tcPr>
          <w:p w:rsidR="0096405B" w:rsidRDefault="0096405B" w:rsidP="00366201">
            <w:pPr>
              <w:spacing w:line="276" w:lineRule="auto"/>
              <w:jc w:val="both"/>
              <w:rPr>
                <w:rStyle w:val="2"/>
                <w:rFonts w:cs="Times New Roman"/>
                <w:b w:val="0"/>
                <w:sz w:val="24"/>
              </w:rPr>
            </w:pPr>
            <w:r>
              <w:rPr>
                <w:rStyle w:val="2"/>
                <w:rFonts w:cs="Times New Roman"/>
                <w:b w:val="0"/>
                <w:sz w:val="24"/>
              </w:rPr>
              <w:t>4.</w:t>
            </w:r>
          </w:p>
        </w:tc>
        <w:tc>
          <w:tcPr>
            <w:tcW w:w="8754" w:type="dxa"/>
          </w:tcPr>
          <w:p w:rsidR="0096405B" w:rsidRPr="003A4268" w:rsidRDefault="003A4268" w:rsidP="00366201">
            <w:pPr>
              <w:spacing w:line="276" w:lineRule="auto"/>
              <w:jc w:val="both"/>
              <w:rPr>
                <w:rStyle w:val="2"/>
                <w:rFonts w:eastAsia="Calibri" w:cs="Times New Roman"/>
                <w:b w:val="0"/>
                <w:sz w:val="24"/>
                <w:szCs w:val="24"/>
                <w:shd w:val="clear" w:color="auto" w:fill="auto"/>
              </w:rPr>
            </w:pPr>
            <w:r w:rsidRPr="003A4268">
              <w:rPr>
                <w:rFonts w:ascii="Times New Roman" w:eastAsia="Calibri" w:hAnsi="Times New Roman" w:cs="Times New Roman"/>
                <w:sz w:val="24"/>
                <w:szCs w:val="24"/>
              </w:rPr>
              <w:t xml:space="preserve">Международный конкурс – фестиваль в рамках проекта </w:t>
            </w:r>
            <w:r w:rsidRPr="003A4268">
              <w:rPr>
                <w:rFonts w:ascii="Times New Roman" w:eastAsia="Calibri" w:hAnsi="Times New Roman" w:cs="Times New Roman"/>
                <w:b/>
                <w:sz w:val="24"/>
                <w:szCs w:val="24"/>
              </w:rPr>
              <w:t>«Роза ветров»</w:t>
            </w:r>
          </w:p>
        </w:tc>
      </w:tr>
      <w:tr w:rsidR="003A4268" w:rsidTr="00366201">
        <w:tc>
          <w:tcPr>
            <w:tcW w:w="817" w:type="dxa"/>
          </w:tcPr>
          <w:p w:rsidR="003A4268" w:rsidRDefault="003A4268" w:rsidP="00366201">
            <w:pPr>
              <w:spacing w:line="276" w:lineRule="auto"/>
              <w:jc w:val="both"/>
              <w:rPr>
                <w:rStyle w:val="2"/>
                <w:rFonts w:cs="Times New Roman"/>
                <w:b w:val="0"/>
                <w:sz w:val="24"/>
              </w:rPr>
            </w:pPr>
            <w:r>
              <w:rPr>
                <w:rStyle w:val="2"/>
                <w:rFonts w:cs="Times New Roman"/>
                <w:b w:val="0"/>
                <w:sz w:val="24"/>
              </w:rPr>
              <w:t>5.</w:t>
            </w:r>
          </w:p>
        </w:tc>
        <w:tc>
          <w:tcPr>
            <w:tcW w:w="8754" w:type="dxa"/>
          </w:tcPr>
          <w:p w:rsidR="003A4268" w:rsidRPr="003A4268" w:rsidRDefault="003A4268" w:rsidP="00366201">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Международный конкурс-фестиваль </w:t>
            </w:r>
            <w:r w:rsidRPr="003A4268">
              <w:rPr>
                <w:rFonts w:ascii="Times New Roman" w:eastAsia="Calibri" w:hAnsi="Times New Roman" w:cs="Times New Roman"/>
                <w:b/>
                <w:sz w:val="24"/>
                <w:szCs w:val="24"/>
              </w:rPr>
              <w:t>«Феерия аккордеона»</w:t>
            </w:r>
            <w:r>
              <w:rPr>
                <w:rFonts w:ascii="Times New Roman" w:eastAsia="Calibri" w:hAnsi="Times New Roman" w:cs="Times New Roman"/>
                <w:sz w:val="24"/>
                <w:szCs w:val="24"/>
              </w:rPr>
              <w:t xml:space="preserve"> </w:t>
            </w:r>
          </w:p>
        </w:tc>
      </w:tr>
    </w:tbl>
    <w:p w:rsidR="00E83322" w:rsidRDefault="00E83322" w:rsidP="00366201">
      <w:pPr>
        <w:jc w:val="both"/>
        <w:rPr>
          <w:rFonts w:ascii="Times New Roman" w:hAnsi="Times New Roman" w:cs="Times New Roman"/>
          <w:b/>
          <w:sz w:val="28"/>
          <w:szCs w:val="28"/>
        </w:rPr>
      </w:pPr>
    </w:p>
    <w:p w:rsidR="003A4268" w:rsidRPr="003A4268" w:rsidRDefault="003A4268" w:rsidP="00366201">
      <w:pPr>
        <w:jc w:val="both"/>
        <w:rPr>
          <w:rFonts w:ascii="Times New Roman" w:hAnsi="Times New Roman" w:cs="Times New Roman"/>
          <w:b/>
          <w:sz w:val="28"/>
          <w:szCs w:val="28"/>
        </w:rPr>
      </w:pPr>
      <w:r w:rsidRPr="003A4268">
        <w:rPr>
          <w:rFonts w:ascii="Times New Roman" w:hAnsi="Times New Roman" w:cs="Times New Roman"/>
          <w:b/>
          <w:sz w:val="28"/>
          <w:szCs w:val="28"/>
        </w:rPr>
        <w:t xml:space="preserve">Заключение </w:t>
      </w:r>
    </w:p>
    <w:p w:rsidR="003A4268" w:rsidRPr="0060494E" w:rsidRDefault="003A4268" w:rsidP="00366201">
      <w:pPr>
        <w:jc w:val="both"/>
        <w:rPr>
          <w:rFonts w:ascii="Times New Roman" w:hAnsi="Times New Roman" w:cs="Times New Roman"/>
          <w:sz w:val="24"/>
          <w:szCs w:val="24"/>
        </w:rPr>
      </w:pPr>
      <w:r>
        <w:rPr>
          <w:rFonts w:ascii="Times New Roman" w:hAnsi="Times New Roman" w:cs="Times New Roman"/>
          <w:sz w:val="24"/>
          <w:szCs w:val="24"/>
        </w:rPr>
        <w:t xml:space="preserve">Основной целью Учреждения является создание необходимых условий для всестороннего комплексного обучения и воспитания творческой личности, организации досуга детей, повышения качества образовательного процесса в соответствии с приоритетами современной образовательной политики и потребностями заказчиков образовательных услуг. Всё перечисленное выше отражается в образовательной программе Учреждения. Образовательная программа Учреждения – документ индивидуальный для каждого образовательного учреждения.  Основных критериев оценки качества можно выделить два. Первый критерий – успешная реализация программы адекватно поставленным целям. Второй критерий – общий психологический климат Учреждения, стиль отношений в нем, самочувствие ребёнка и учителя, их социальная защищённость, условия для развития и самореализации. </w:t>
      </w:r>
    </w:p>
    <w:sectPr w:rsidR="003A4268" w:rsidRPr="0060494E" w:rsidSect="00B94FBA">
      <w:footerReference w:type="default" r:id="rId8"/>
      <w:pgSz w:w="11906" w:h="16838"/>
      <w:pgMar w:top="1134" w:right="850" w:bottom="1134" w:left="1418"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C4B" w:rsidRDefault="00B40C4B" w:rsidP="00B94FBA">
      <w:pPr>
        <w:spacing w:after="0" w:line="240" w:lineRule="auto"/>
      </w:pPr>
      <w:r>
        <w:separator/>
      </w:r>
    </w:p>
  </w:endnote>
  <w:endnote w:type="continuationSeparator" w:id="0">
    <w:p w:rsidR="00B40C4B" w:rsidRDefault="00B40C4B" w:rsidP="00B94F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5325"/>
      <w:docPartObj>
        <w:docPartGallery w:val="Page Numbers (Bottom of Page)"/>
        <w:docPartUnique/>
      </w:docPartObj>
    </w:sdtPr>
    <w:sdtContent>
      <w:p w:rsidR="00B94FBA" w:rsidRDefault="00AF1A59">
        <w:pPr>
          <w:pStyle w:val="ac"/>
          <w:jc w:val="right"/>
        </w:pPr>
        <w:fldSimple w:instr=" PAGE   \* MERGEFORMAT ">
          <w:r w:rsidR="000C0226">
            <w:rPr>
              <w:noProof/>
            </w:rPr>
            <w:t>12</w:t>
          </w:r>
        </w:fldSimple>
      </w:p>
    </w:sdtContent>
  </w:sdt>
  <w:p w:rsidR="00B94FBA" w:rsidRDefault="00B94FB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C4B" w:rsidRDefault="00B40C4B" w:rsidP="00B94FBA">
      <w:pPr>
        <w:spacing w:after="0" w:line="240" w:lineRule="auto"/>
      </w:pPr>
      <w:r>
        <w:separator/>
      </w:r>
    </w:p>
  </w:footnote>
  <w:footnote w:type="continuationSeparator" w:id="0">
    <w:p w:rsidR="00B40C4B" w:rsidRDefault="00B40C4B" w:rsidP="00B94F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15914"/>
    <w:multiLevelType w:val="multilevel"/>
    <w:tmpl w:val="1A5EE65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AA760D"/>
    <w:multiLevelType w:val="multilevel"/>
    <w:tmpl w:val="60BA54E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2C2791"/>
    <w:multiLevelType w:val="multilevel"/>
    <w:tmpl w:val="589E1C4C"/>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5B61"/>
    <w:rsid w:val="000217A8"/>
    <w:rsid w:val="00082BA6"/>
    <w:rsid w:val="000872D0"/>
    <w:rsid w:val="000C0226"/>
    <w:rsid w:val="000D5ADD"/>
    <w:rsid w:val="00112E62"/>
    <w:rsid w:val="00115962"/>
    <w:rsid w:val="00162E3F"/>
    <w:rsid w:val="001973CD"/>
    <w:rsid w:val="001A1E6A"/>
    <w:rsid w:val="002A0D25"/>
    <w:rsid w:val="00323BBB"/>
    <w:rsid w:val="003477C7"/>
    <w:rsid w:val="00353187"/>
    <w:rsid w:val="00361E5B"/>
    <w:rsid w:val="00366201"/>
    <w:rsid w:val="00372197"/>
    <w:rsid w:val="00372981"/>
    <w:rsid w:val="003777CA"/>
    <w:rsid w:val="003A4268"/>
    <w:rsid w:val="003B3F5B"/>
    <w:rsid w:val="0047193E"/>
    <w:rsid w:val="00490A93"/>
    <w:rsid w:val="004A584F"/>
    <w:rsid w:val="004D1B45"/>
    <w:rsid w:val="00526EBF"/>
    <w:rsid w:val="005531C6"/>
    <w:rsid w:val="005575D5"/>
    <w:rsid w:val="005659BA"/>
    <w:rsid w:val="00587E77"/>
    <w:rsid w:val="005913DB"/>
    <w:rsid w:val="005C6475"/>
    <w:rsid w:val="005D23C0"/>
    <w:rsid w:val="005D355E"/>
    <w:rsid w:val="005F0225"/>
    <w:rsid w:val="0060494E"/>
    <w:rsid w:val="00630968"/>
    <w:rsid w:val="006774C7"/>
    <w:rsid w:val="006C0DC8"/>
    <w:rsid w:val="00706A87"/>
    <w:rsid w:val="007135A9"/>
    <w:rsid w:val="00743186"/>
    <w:rsid w:val="007679C8"/>
    <w:rsid w:val="007A3986"/>
    <w:rsid w:val="007B54D7"/>
    <w:rsid w:val="00834889"/>
    <w:rsid w:val="008561B6"/>
    <w:rsid w:val="00860BC2"/>
    <w:rsid w:val="008631BB"/>
    <w:rsid w:val="00863475"/>
    <w:rsid w:val="0086698D"/>
    <w:rsid w:val="00880A31"/>
    <w:rsid w:val="008B1FAE"/>
    <w:rsid w:val="008D2055"/>
    <w:rsid w:val="008D4568"/>
    <w:rsid w:val="008E4D53"/>
    <w:rsid w:val="0096405B"/>
    <w:rsid w:val="00996553"/>
    <w:rsid w:val="009E0165"/>
    <w:rsid w:val="00A11635"/>
    <w:rsid w:val="00A16060"/>
    <w:rsid w:val="00A23D70"/>
    <w:rsid w:val="00A25ED1"/>
    <w:rsid w:val="00A6424E"/>
    <w:rsid w:val="00A67774"/>
    <w:rsid w:val="00A70B28"/>
    <w:rsid w:val="00A77EA2"/>
    <w:rsid w:val="00A958EE"/>
    <w:rsid w:val="00AF1A59"/>
    <w:rsid w:val="00B40C4B"/>
    <w:rsid w:val="00B45004"/>
    <w:rsid w:val="00B72C19"/>
    <w:rsid w:val="00B94FBA"/>
    <w:rsid w:val="00BF2477"/>
    <w:rsid w:val="00BF56B5"/>
    <w:rsid w:val="00C32EB8"/>
    <w:rsid w:val="00C47A3C"/>
    <w:rsid w:val="00CB6D61"/>
    <w:rsid w:val="00CC77BD"/>
    <w:rsid w:val="00CE5B61"/>
    <w:rsid w:val="00D31E54"/>
    <w:rsid w:val="00D34D5F"/>
    <w:rsid w:val="00D4592C"/>
    <w:rsid w:val="00D63EE5"/>
    <w:rsid w:val="00D845F7"/>
    <w:rsid w:val="00D96B59"/>
    <w:rsid w:val="00DA0AC1"/>
    <w:rsid w:val="00DE1E69"/>
    <w:rsid w:val="00DF37D8"/>
    <w:rsid w:val="00DF61FB"/>
    <w:rsid w:val="00DF7BFB"/>
    <w:rsid w:val="00E17FDD"/>
    <w:rsid w:val="00E25770"/>
    <w:rsid w:val="00E26F93"/>
    <w:rsid w:val="00E72011"/>
    <w:rsid w:val="00E83322"/>
    <w:rsid w:val="00E83C86"/>
    <w:rsid w:val="00EC2882"/>
    <w:rsid w:val="00ED6EF0"/>
    <w:rsid w:val="00EE6A89"/>
    <w:rsid w:val="00EF1A17"/>
    <w:rsid w:val="00EF78BA"/>
    <w:rsid w:val="00F118B3"/>
    <w:rsid w:val="00F133C3"/>
    <w:rsid w:val="00F527B2"/>
    <w:rsid w:val="00F9703C"/>
    <w:rsid w:val="00FB4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ED1"/>
    <w:pPr>
      <w:ind w:left="720"/>
      <w:contextualSpacing/>
    </w:pPr>
  </w:style>
  <w:style w:type="paragraph" w:styleId="a4">
    <w:name w:val="Normal (Web)"/>
    <w:basedOn w:val="a"/>
    <w:link w:val="a5"/>
    <w:uiPriority w:val="99"/>
    <w:unhideWhenUsed/>
    <w:qFormat/>
    <w:rsid w:val="00082B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basedOn w:val="a0"/>
    <w:link w:val="a4"/>
    <w:uiPriority w:val="99"/>
    <w:locked/>
    <w:rsid w:val="00082BA6"/>
    <w:rPr>
      <w:rFonts w:ascii="Times New Roman" w:eastAsia="Times New Roman" w:hAnsi="Times New Roman" w:cs="Times New Roman"/>
      <w:sz w:val="24"/>
      <w:szCs w:val="24"/>
      <w:lang w:eastAsia="ru-RU"/>
    </w:rPr>
  </w:style>
  <w:style w:type="character" w:customStyle="1" w:styleId="1">
    <w:name w:val="Основной текст Знак1"/>
    <w:basedOn w:val="a0"/>
    <w:link w:val="a6"/>
    <w:uiPriority w:val="99"/>
    <w:locked/>
    <w:rsid w:val="000217A8"/>
    <w:rPr>
      <w:rFonts w:ascii="Times New Roman" w:hAnsi="Times New Roman" w:cs="Times New Roman"/>
      <w:sz w:val="26"/>
      <w:szCs w:val="26"/>
      <w:shd w:val="clear" w:color="auto" w:fill="FFFFFF"/>
    </w:rPr>
  </w:style>
  <w:style w:type="paragraph" w:styleId="a6">
    <w:name w:val="Body Text"/>
    <w:basedOn w:val="a"/>
    <w:link w:val="1"/>
    <w:uiPriority w:val="99"/>
    <w:rsid w:val="000217A8"/>
    <w:pPr>
      <w:widowControl w:val="0"/>
      <w:shd w:val="clear" w:color="auto" w:fill="FFFFFF"/>
      <w:spacing w:after="120" w:line="240" w:lineRule="atLeast"/>
      <w:ind w:hanging="360"/>
      <w:jc w:val="both"/>
    </w:pPr>
    <w:rPr>
      <w:rFonts w:ascii="Times New Roman" w:hAnsi="Times New Roman" w:cs="Times New Roman"/>
      <w:sz w:val="26"/>
      <w:szCs w:val="26"/>
    </w:rPr>
  </w:style>
  <w:style w:type="character" w:customStyle="1" w:styleId="a7">
    <w:name w:val="Основной текст Знак"/>
    <w:basedOn w:val="a0"/>
    <w:link w:val="a6"/>
    <w:uiPriority w:val="99"/>
    <w:semiHidden/>
    <w:rsid w:val="000217A8"/>
  </w:style>
  <w:style w:type="character" w:customStyle="1" w:styleId="a8">
    <w:name w:val="Основной текст + Полужирный"/>
    <w:basedOn w:val="1"/>
    <w:uiPriority w:val="99"/>
    <w:rsid w:val="000217A8"/>
    <w:rPr>
      <w:b/>
      <w:bCs/>
    </w:rPr>
  </w:style>
  <w:style w:type="character" w:customStyle="1" w:styleId="12pt1">
    <w:name w:val="Основной текст + 12 pt1"/>
    <w:aliases w:val="Курсив"/>
    <w:basedOn w:val="1"/>
    <w:uiPriority w:val="99"/>
    <w:rsid w:val="000217A8"/>
    <w:rPr>
      <w:i/>
      <w:iCs/>
      <w:sz w:val="24"/>
      <w:szCs w:val="24"/>
    </w:rPr>
  </w:style>
  <w:style w:type="character" w:customStyle="1" w:styleId="2">
    <w:name w:val="Заголовок №2_"/>
    <w:link w:val="20"/>
    <w:uiPriority w:val="99"/>
    <w:locked/>
    <w:rsid w:val="007679C8"/>
    <w:rPr>
      <w:rFonts w:ascii="Times New Roman" w:hAnsi="Times New Roman"/>
      <w:b/>
      <w:sz w:val="30"/>
      <w:shd w:val="clear" w:color="auto" w:fill="FFFFFF"/>
    </w:rPr>
  </w:style>
  <w:style w:type="paragraph" w:customStyle="1" w:styleId="20">
    <w:name w:val="Заголовок №2"/>
    <w:basedOn w:val="a"/>
    <w:link w:val="2"/>
    <w:uiPriority w:val="99"/>
    <w:rsid w:val="007679C8"/>
    <w:pPr>
      <w:widowControl w:val="0"/>
      <w:shd w:val="clear" w:color="auto" w:fill="FFFFFF"/>
      <w:spacing w:before="360" w:after="240" w:line="240" w:lineRule="atLeast"/>
      <w:jc w:val="both"/>
      <w:outlineLvl w:val="1"/>
    </w:pPr>
    <w:rPr>
      <w:rFonts w:ascii="Times New Roman" w:hAnsi="Times New Roman"/>
      <w:b/>
      <w:sz w:val="30"/>
    </w:rPr>
  </w:style>
  <w:style w:type="table" w:styleId="a9">
    <w:name w:val="Table Grid"/>
    <w:basedOn w:val="a1"/>
    <w:uiPriority w:val="59"/>
    <w:rsid w:val="004D1B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link w:val="ab"/>
    <w:uiPriority w:val="1"/>
    <w:qFormat/>
    <w:rsid w:val="00A67774"/>
    <w:pPr>
      <w:spacing w:after="0" w:line="240" w:lineRule="auto"/>
    </w:pPr>
    <w:rPr>
      <w:rFonts w:ascii="Calibri" w:eastAsia="Calibri" w:hAnsi="Calibri" w:cs="Times New Roman"/>
    </w:rPr>
  </w:style>
  <w:style w:type="paragraph" w:styleId="ac">
    <w:name w:val="footer"/>
    <w:basedOn w:val="a"/>
    <w:link w:val="ad"/>
    <w:uiPriority w:val="99"/>
    <w:unhideWhenUsed/>
    <w:rsid w:val="00A6424E"/>
    <w:pPr>
      <w:tabs>
        <w:tab w:val="center" w:pos="4677"/>
        <w:tab w:val="right" w:pos="9355"/>
      </w:tabs>
      <w:spacing w:after="0" w:line="240" w:lineRule="auto"/>
    </w:pPr>
    <w:rPr>
      <w:rFonts w:ascii="Times New Roman" w:eastAsia="Times New Roman" w:hAnsi="Times New Roman" w:cs="Times New Roman"/>
      <w:sz w:val="20"/>
      <w:szCs w:val="24"/>
    </w:rPr>
  </w:style>
  <w:style w:type="character" w:customStyle="1" w:styleId="ad">
    <w:name w:val="Нижний колонтитул Знак"/>
    <w:basedOn w:val="a0"/>
    <w:link w:val="ac"/>
    <w:uiPriority w:val="99"/>
    <w:rsid w:val="00A6424E"/>
    <w:rPr>
      <w:rFonts w:ascii="Times New Roman" w:eastAsia="Times New Roman" w:hAnsi="Times New Roman" w:cs="Times New Roman"/>
      <w:sz w:val="20"/>
      <w:szCs w:val="24"/>
    </w:rPr>
  </w:style>
  <w:style w:type="character" w:customStyle="1" w:styleId="21">
    <w:name w:val="Основной текст (2)_"/>
    <w:basedOn w:val="a0"/>
    <w:link w:val="22"/>
    <w:rsid w:val="002A0D25"/>
    <w:rPr>
      <w:rFonts w:ascii="Times New Roman" w:eastAsia="Times New Roman" w:hAnsi="Times New Roman"/>
      <w:shd w:val="clear" w:color="auto" w:fill="FFFFFF"/>
    </w:rPr>
  </w:style>
  <w:style w:type="paragraph" w:customStyle="1" w:styleId="22">
    <w:name w:val="Основной текст (2)"/>
    <w:basedOn w:val="a"/>
    <w:link w:val="21"/>
    <w:rsid w:val="002A0D25"/>
    <w:pPr>
      <w:widowControl w:val="0"/>
      <w:shd w:val="clear" w:color="auto" w:fill="FFFFFF"/>
      <w:spacing w:after="0" w:line="274" w:lineRule="exact"/>
      <w:ind w:hanging="360"/>
      <w:jc w:val="center"/>
    </w:pPr>
    <w:rPr>
      <w:rFonts w:ascii="Times New Roman" w:eastAsia="Times New Roman" w:hAnsi="Times New Roman"/>
    </w:rPr>
  </w:style>
  <w:style w:type="character" w:customStyle="1" w:styleId="ab">
    <w:name w:val="Без интервала Знак"/>
    <w:basedOn w:val="a0"/>
    <w:link w:val="aa"/>
    <w:uiPriority w:val="1"/>
    <w:locked/>
    <w:rsid w:val="00E25770"/>
    <w:rPr>
      <w:rFonts w:ascii="Calibri" w:eastAsia="Calibri" w:hAnsi="Calibri" w:cs="Times New Roman"/>
    </w:rPr>
  </w:style>
  <w:style w:type="paragraph" w:styleId="ae">
    <w:name w:val="header"/>
    <w:basedOn w:val="a"/>
    <w:link w:val="af"/>
    <w:uiPriority w:val="99"/>
    <w:semiHidden/>
    <w:unhideWhenUsed/>
    <w:rsid w:val="00B94FBA"/>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94F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ED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BF9BA-9801-47D4-ADA3-DA392A1F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29</Pages>
  <Words>10174</Words>
  <Characters>57994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Пользователь Windows</cp:lastModifiedBy>
  <cp:revision>58</cp:revision>
  <cp:lastPrinted>2018-10-10T07:48:00Z</cp:lastPrinted>
  <dcterms:created xsi:type="dcterms:W3CDTF">2018-10-08T18:36:00Z</dcterms:created>
  <dcterms:modified xsi:type="dcterms:W3CDTF">2018-10-10T07:57:00Z</dcterms:modified>
</cp:coreProperties>
</file>